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50" w:rsidRDefault="00F1315E">
      <w:pPr>
        <w:jc w:val="center"/>
        <w:rPr>
          <w:rFonts w:ascii="仿宋" w:eastAsia="仿宋" w:hAnsi="仿宋" w:cs="仿宋"/>
          <w:b/>
          <w:bCs/>
          <w:sz w:val="44"/>
          <w:szCs w:val="44"/>
        </w:rPr>
      </w:pPr>
      <w:r>
        <w:rPr>
          <w:rFonts w:ascii="仿宋" w:eastAsia="仿宋" w:hAnsi="仿宋" w:cs="仿宋"/>
          <w:b/>
          <w:bCs/>
          <w:sz w:val="44"/>
          <w:szCs w:val="44"/>
        </w:rPr>
        <w:t>丹东</w:t>
      </w:r>
      <w:r>
        <w:rPr>
          <w:rFonts w:ascii="仿宋" w:eastAsia="仿宋" w:hAnsi="仿宋" w:cs="仿宋" w:hint="eastAsia"/>
          <w:b/>
          <w:bCs/>
          <w:sz w:val="44"/>
          <w:szCs w:val="44"/>
        </w:rPr>
        <w:t>市</w:t>
      </w:r>
      <w:r>
        <w:rPr>
          <w:rFonts w:ascii="仿宋" w:eastAsia="仿宋" w:hAnsi="仿宋" w:cs="仿宋"/>
          <w:b/>
          <w:bCs/>
          <w:sz w:val="44"/>
          <w:szCs w:val="44"/>
        </w:rPr>
        <w:t>公安</w:t>
      </w:r>
      <w:r>
        <w:rPr>
          <w:rFonts w:ascii="仿宋" w:eastAsia="仿宋" w:hAnsi="仿宋" w:cs="仿宋" w:hint="eastAsia"/>
          <w:b/>
          <w:bCs/>
          <w:sz w:val="44"/>
          <w:szCs w:val="44"/>
        </w:rPr>
        <w:t>局</w:t>
      </w:r>
      <w:r>
        <w:rPr>
          <w:rFonts w:ascii="仿宋" w:eastAsia="仿宋" w:hAnsi="仿宋" w:cs="仿宋"/>
          <w:b/>
          <w:bCs/>
          <w:sz w:val="44"/>
          <w:szCs w:val="44"/>
        </w:rPr>
        <w:t>“容缺受理”政务服务事项清单</w:t>
      </w:r>
      <w:r>
        <w:rPr>
          <w:rFonts w:ascii="仿宋" w:eastAsia="仿宋" w:hAnsi="仿宋" w:cs="仿宋" w:hint="eastAsia"/>
          <w:b/>
          <w:bCs/>
          <w:sz w:val="44"/>
          <w:szCs w:val="44"/>
        </w:rPr>
        <w:t>（2021）</w:t>
      </w:r>
    </w:p>
    <w:tbl>
      <w:tblPr>
        <w:tblStyle w:val="a3"/>
        <w:tblpPr w:leftFromText="180" w:rightFromText="180" w:vertAnchor="text" w:horzAnchor="page" w:tblpXSpec="center" w:tblpY="558"/>
        <w:tblOverlap w:val="never"/>
        <w:tblW w:w="14965" w:type="dxa"/>
        <w:jc w:val="center"/>
        <w:tblLayout w:type="fixed"/>
        <w:tblLook w:val="04A0"/>
      </w:tblPr>
      <w:tblGrid>
        <w:gridCol w:w="517"/>
        <w:gridCol w:w="720"/>
        <w:gridCol w:w="732"/>
        <w:gridCol w:w="552"/>
        <w:gridCol w:w="756"/>
        <w:gridCol w:w="780"/>
        <w:gridCol w:w="804"/>
        <w:gridCol w:w="6180"/>
        <w:gridCol w:w="984"/>
        <w:gridCol w:w="792"/>
        <w:gridCol w:w="768"/>
        <w:gridCol w:w="1380"/>
      </w:tblGrid>
      <w:tr w:rsidR="00550C50">
        <w:trPr>
          <w:trHeight w:val="640"/>
          <w:jc w:val="center"/>
        </w:trPr>
        <w:tc>
          <w:tcPr>
            <w:tcW w:w="517" w:type="dxa"/>
            <w:vAlign w:val="center"/>
          </w:tcPr>
          <w:p w:rsidR="00550C50" w:rsidRDefault="00F1315E">
            <w:pPr>
              <w:jc w:val="center"/>
              <w:rPr>
                <w:rFonts w:ascii="仿宋" w:eastAsia="仿宋" w:hAnsi="仿宋" w:cs="仿宋"/>
                <w:b/>
                <w:bCs/>
                <w:sz w:val="24"/>
              </w:rPr>
            </w:pPr>
            <w:r>
              <w:rPr>
                <w:rFonts w:ascii="仿宋" w:eastAsia="仿宋" w:hAnsi="仿宋" w:cs="仿宋"/>
                <w:b/>
                <w:bCs/>
                <w:sz w:val="24"/>
              </w:rPr>
              <w:t>序号</w:t>
            </w:r>
          </w:p>
        </w:tc>
        <w:tc>
          <w:tcPr>
            <w:tcW w:w="720" w:type="dxa"/>
            <w:vAlign w:val="center"/>
          </w:tcPr>
          <w:p w:rsidR="00550C50" w:rsidRDefault="00F1315E">
            <w:pPr>
              <w:jc w:val="center"/>
              <w:rPr>
                <w:rFonts w:ascii="仿宋" w:eastAsia="仿宋" w:hAnsi="仿宋" w:cs="仿宋"/>
                <w:b/>
                <w:bCs/>
                <w:sz w:val="24"/>
              </w:rPr>
            </w:pPr>
            <w:r>
              <w:rPr>
                <w:rFonts w:ascii="仿宋" w:eastAsia="仿宋" w:hAnsi="仿宋" w:cs="仿宋"/>
                <w:b/>
                <w:bCs/>
                <w:sz w:val="24"/>
              </w:rPr>
              <w:t>项目类型</w:t>
            </w:r>
          </w:p>
        </w:tc>
        <w:tc>
          <w:tcPr>
            <w:tcW w:w="732" w:type="dxa"/>
            <w:vAlign w:val="center"/>
          </w:tcPr>
          <w:p w:rsidR="00550C50" w:rsidRDefault="00F1315E">
            <w:pPr>
              <w:jc w:val="center"/>
              <w:rPr>
                <w:rFonts w:ascii="仿宋" w:eastAsia="仿宋" w:hAnsi="仿宋" w:cs="仿宋"/>
                <w:b/>
                <w:bCs/>
                <w:sz w:val="24"/>
              </w:rPr>
            </w:pPr>
            <w:r>
              <w:rPr>
                <w:rFonts w:ascii="仿宋" w:eastAsia="仿宋" w:hAnsi="仿宋" w:cs="仿宋"/>
                <w:b/>
                <w:bCs/>
                <w:sz w:val="24"/>
              </w:rPr>
              <w:t>项目名称</w:t>
            </w:r>
          </w:p>
        </w:tc>
        <w:tc>
          <w:tcPr>
            <w:tcW w:w="552" w:type="dxa"/>
            <w:vAlign w:val="center"/>
          </w:tcPr>
          <w:p w:rsidR="00550C50" w:rsidRDefault="00F1315E">
            <w:pPr>
              <w:jc w:val="center"/>
              <w:rPr>
                <w:rFonts w:ascii="仿宋" w:eastAsia="仿宋" w:hAnsi="仿宋" w:cs="仿宋"/>
                <w:b/>
                <w:bCs/>
                <w:sz w:val="24"/>
              </w:rPr>
            </w:pPr>
            <w:r>
              <w:rPr>
                <w:rFonts w:ascii="仿宋" w:eastAsia="仿宋" w:hAnsi="仿宋" w:cs="仿宋"/>
                <w:b/>
                <w:bCs/>
                <w:sz w:val="24"/>
              </w:rPr>
              <w:t>子项</w:t>
            </w:r>
          </w:p>
        </w:tc>
        <w:tc>
          <w:tcPr>
            <w:tcW w:w="756" w:type="dxa"/>
            <w:vAlign w:val="center"/>
          </w:tcPr>
          <w:p w:rsidR="00550C50" w:rsidRDefault="00F1315E">
            <w:pPr>
              <w:jc w:val="center"/>
              <w:rPr>
                <w:rFonts w:ascii="仿宋" w:eastAsia="仿宋" w:hAnsi="仿宋" w:cs="仿宋"/>
                <w:b/>
                <w:bCs/>
                <w:sz w:val="24"/>
              </w:rPr>
            </w:pPr>
            <w:r>
              <w:rPr>
                <w:rFonts w:ascii="仿宋" w:eastAsia="仿宋" w:hAnsi="仿宋" w:cs="仿宋"/>
                <w:b/>
                <w:bCs/>
                <w:sz w:val="24"/>
              </w:rPr>
              <w:t>警种类别</w:t>
            </w:r>
          </w:p>
        </w:tc>
        <w:tc>
          <w:tcPr>
            <w:tcW w:w="780" w:type="dxa"/>
            <w:vAlign w:val="center"/>
          </w:tcPr>
          <w:p w:rsidR="00550C50" w:rsidRDefault="00F1315E">
            <w:pPr>
              <w:jc w:val="center"/>
              <w:rPr>
                <w:rFonts w:ascii="仿宋" w:eastAsia="仿宋" w:hAnsi="仿宋" w:cs="仿宋"/>
                <w:b/>
                <w:bCs/>
                <w:sz w:val="24"/>
              </w:rPr>
            </w:pPr>
            <w:r>
              <w:rPr>
                <w:rFonts w:ascii="仿宋" w:eastAsia="仿宋" w:hAnsi="仿宋" w:cs="仿宋"/>
                <w:b/>
                <w:bCs/>
                <w:sz w:val="24"/>
              </w:rPr>
              <w:t>法定时限</w:t>
            </w:r>
          </w:p>
        </w:tc>
        <w:tc>
          <w:tcPr>
            <w:tcW w:w="804" w:type="dxa"/>
            <w:vAlign w:val="center"/>
          </w:tcPr>
          <w:p w:rsidR="00550C50" w:rsidRDefault="00F1315E">
            <w:pPr>
              <w:jc w:val="center"/>
              <w:rPr>
                <w:rFonts w:ascii="仿宋" w:eastAsia="仿宋" w:hAnsi="仿宋" w:cs="仿宋"/>
                <w:b/>
                <w:bCs/>
                <w:sz w:val="24"/>
              </w:rPr>
            </w:pPr>
            <w:r>
              <w:rPr>
                <w:rFonts w:ascii="仿宋" w:eastAsia="仿宋" w:hAnsi="仿宋" w:cs="仿宋"/>
                <w:b/>
                <w:bCs/>
                <w:sz w:val="24"/>
              </w:rPr>
              <w:t>承诺时限</w:t>
            </w:r>
            <w:r>
              <w:rPr>
                <w:rFonts w:ascii="仿宋" w:eastAsia="仿宋" w:hAnsi="仿宋" w:cs="仿宋" w:hint="eastAsia"/>
                <w:b/>
                <w:bCs/>
                <w:sz w:val="18"/>
                <w:szCs w:val="18"/>
              </w:rPr>
              <w:t>(省厅)</w:t>
            </w:r>
          </w:p>
        </w:tc>
        <w:tc>
          <w:tcPr>
            <w:tcW w:w="6180" w:type="dxa"/>
            <w:vAlign w:val="center"/>
          </w:tcPr>
          <w:p w:rsidR="00550C50" w:rsidRDefault="00F1315E">
            <w:pPr>
              <w:jc w:val="center"/>
              <w:rPr>
                <w:rFonts w:ascii="仿宋" w:eastAsia="仿宋" w:hAnsi="仿宋" w:cs="仿宋"/>
                <w:b/>
                <w:bCs/>
                <w:sz w:val="24"/>
              </w:rPr>
            </w:pPr>
            <w:r>
              <w:rPr>
                <w:rFonts w:ascii="仿宋" w:eastAsia="仿宋" w:hAnsi="仿宋" w:cs="仿宋"/>
                <w:b/>
                <w:bCs/>
                <w:sz w:val="24"/>
              </w:rPr>
              <w:t>申请材料</w:t>
            </w:r>
          </w:p>
        </w:tc>
        <w:tc>
          <w:tcPr>
            <w:tcW w:w="984" w:type="dxa"/>
            <w:vAlign w:val="center"/>
          </w:tcPr>
          <w:p w:rsidR="00550C50" w:rsidRDefault="00F1315E">
            <w:pPr>
              <w:jc w:val="center"/>
              <w:rPr>
                <w:rFonts w:ascii="仿宋" w:eastAsia="仿宋" w:hAnsi="仿宋" w:cs="仿宋"/>
                <w:b/>
                <w:bCs/>
                <w:sz w:val="24"/>
              </w:rPr>
            </w:pPr>
            <w:proofErr w:type="gramStart"/>
            <w:r>
              <w:rPr>
                <w:rFonts w:ascii="仿宋" w:eastAsia="仿宋" w:hAnsi="仿宋" w:cs="仿宋"/>
                <w:b/>
                <w:bCs/>
                <w:sz w:val="24"/>
              </w:rPr>
              <w:t>是否容缺受理</w:t>
            </w:r>
            <w:proofErr w:type="gramEnd"/>
          </w:p>
        </w:tc>
        <w:tc>
          <w:tcPr>
            <w:tcW w:w="792" w:type="dxa"/>
            <w:vAlign w:val="center"/>
          </w:tcPr>
          <w:p w:rsidR="00550C50" w:rsidRDefault="00F1315E">
            <w:pPr>
              <w:jc w:val="center"/>
              <w:rPr>
                <w:rFonts w:ascii="仿宋" w:eastAsia="仿宋" w:hAnsi="仿宋" w:cs="仿宋"/>
                <w:b/>
                <w:bCs/>
                <w:sz w:val="24"/>
              </w:rPr>
            </w:pPr>
            <w:r>
              <w:rPr>
                <w:rFonts w:ascii="仿宋" w:eastAsia="仿宋" w:hAnsi="仿宋" w:cs="仿宋"/>
                <w:b/>
                <w:bCs/>
                <w:sz w:val="24"/>
              </w:rPr>
              <w:t>主要材料</w:t>
            </w:r>
          </w:p>
        </w:tc>
        <w:tc>
          <w:tcPr>
            <w:tcW w:w="768" w:type="dxa"/>
            <w:vAlign w:val="center"/>
          </w:tcPr>
          <w:p w:rsidR="00550C50" w:rsidRDefault="00F1315E">
            <w:pPr>
              <w:jc w:val="center"/>
              <w:rPr>
                <w:rFonts w:ascii="仿宋" w:eastAsia="仿宋" w:hAnsi="仿宋" w:cs="仿宋"/>
                <w:b/>
                <w:bCs/>
                <w:sz w:val="24"/>
              </w:rPr>
            </w:pPr>
            <w:r>
              <w:rPr>
                <w:rFonts w:ascii="仿宋" w:eastAsia="仿宋" w:hAnsi="仿宋" w:cs="仿宋"/>
                <w:b/>
                <w:bCs/>
                <w:sz w:val="24"/>
              </w:rPr>
              <w:t>次要材料</w:t>
            </w:r>
          </w:p>
        </w:tc>
        <w:tc>
          <w:tcPr>
            <w:tcW w:w="1380" w:type="dxa"/>
            <w:vAlign w:val="center"/>
          </w:tcPr>
          <w:p w:rsidR="00550C50" w:rsidRDefault="00F1315E">
            <w:pPr>
              <w:jc w:val="center"/>
              <w:rPr>
                <w:rFonts w:ascii="仿宋" w:eastAsia="仿宋" w:hAnsi="仿宋" w:cs="仿宋"/>
                <w:b/>
                <w:bCs/>
                <w:sz w:val="24"/>
              </w:rPr>
            </w:pPr>
            <w:r>
              <w:rPr>
                <w:rFonts w:ascii="仿宋" w:eastAsia="仿宋" w:hAnsi="仿宋" w:cs="仿宋"/>
                <w:b/>
                <w:bCs/>
                <w:sz w:val="24"/>
              </w:rPr>
              <w:t>备注</w:t>
            </w:r>
          </w:p>
        </w:tc>
      </w:tr>
      <w:tr w:rsidR="00550C50">
        <w:trPr>
          <w:trHeight w:val="4948"/>
          <w:jc w:val="center"/>
        </w:trPr>
        <w:tc>
          <w:tcPr>
            <w:tcW w:w="517" w:type="dxa"/>
            <w:vAlign w:val="center"/>
          </w:tcPr>
          <w:p w:rsidR="00550C50" w:rsidRDefault="00F1315E">
            <w:pPr>
              <w:jc w:val="center"/>
              <w:rPr>
                <w:rFonts w:ascii="仿宋" w:eastAsia="仿宋" w:hAnsi="仿宋" w:cs="仿宋"/>
                <w:b/>
                <w:bCs/>
                <w:sz w:val="24"/>
              </w:rPr>
            </w:pPr>
            <w:r>
              <w:rPr>
                <w:rFonts w:ascii="仿宋" w:eastAsia="仿宋" w:hAnsi="仿宋" w:cs="仿宋"/>
                <w:sz w:val="24"/>
              </w:rPr>
              <w:t>1</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保安服务公司设立许可的初审</w:t>
            </w:r>
          </w:p>
        </w:tc>
        <w:tc>
          <w:tcPr>
            <w:tcW w:w="552" w:type="dxa"/>
            <w:vAlign w:val="center"/>
          </w:tcPr>
          <w:p w:rsidR="00550C50" w:rsidRDefault="00550C50">
            <w:pPr>
              <w:jc w:val="center"/>
              <w:rPr>
                <w:rFonts w:ascii="仿宋" w:eastAsia="仿宋" w:hAnsi="仿宋" w:cs="仿宋"/>
                <w:sz w:val="24"/>
              </w:rPr>
            </w:pPr>
            <w:bookmarkStart w:id="0" w:name="_GoBack"/>
            <w:bookmarkEnd w:id="0"/>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保安</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30个工作日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12工作日(6+6)</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1.《设立保安服务公司申请书》。</w:t>
            </w:r>
          </w:p>
          <w:p w:rsidR="00550C50" w:rsidRDefault="00F1315E">
            <w:pPr>
              <w:rPr>
                <w:rFonts w:ascii="仿宋" w:eastAsia="仿宋" w:hAnsi="仿宋" w:cs="仿宋"/>
                <w:sz w:val="24"/>
              </w:rPr>
            </w:pPr>
            <w:r>
              <w:rPr>
                <w:rFonts w:ascii="仿宋" w:eastAsia="仿宋" w:hAnsi="仿宋" w:cs="仿宋"/>
                <w:sz w:val="24"/>
              </w:rPr>
              <w:t>2.《企业名称预先核准通知书》。</w:t>
            </w:r>
          </w:p>
          <w:p w:rsidR="00550C50" w:rsidRDefault="00F1315E">
            <w:pPr>
              <w:rPr>
                <w:rFonts w:ascii="仿宋" w:eastAsia="仿宋" w:hAnsi="仿宋" w:cs="仿宋"/>
                <w:sz w:val="24"/>
              </w:rPr>
            </w:pPr>
            <w:r>
              <w:rPr>
                <w:rFonts w:ascii="仿宋" w:eastAsia="仿宋" w:hAnsi="仿宋" w:cs="仿宋"/>
                <w:sz w:val="24"/>
              </w:rPr>
              <w:t>3.法定代表人、总经理、副总经理身份证、保安师资格证书复印件，复印件本人签字，捺手印。</w:t>
            </w:r>
          </w:p>
          <w:p w:rsidR="00550C50" w:rsidRDefault="00F1315E">
            <w:pPr>
              <w:rPr>
                <w:rFonts w:ascii="仿宋" w:eastAsia="仿宋" w:hAnsi="仿宋" w:cs="仿宋"/>
                <w:sz w:val="24"/>
              </w:rPr>
            </w:pPr>
            <w:r>
              <w:rPr>
                <w:rFonts w:ascii="仿宋" w:eastAsia="仿宋" w:hAnsi="仿宋" w:cs="仿宋"/>
                <w:sz w:val="24"/>
              </w:rPr>
              <w:t>4.出资人材料。出资人为自然人的，须提供身份证复印件；出资人为企业的，须提交企业法定代表人身份证、《企业法人营业执照》复印件、企业全体股东身份证复印件及组织机构代码证复印件。为国有资产的，</w:t>
            </w:r>
            <w:proofErr w:type="gramStart"/>
            <w:r>
              <w:rPr>
                <w:rFonts w:ascii="仿宋" w:eastAsia="仿宋" w:hAnsi="仿宋" w:cs="仿宋"/>
                <w:sz w:val="24"/>
              </w:rPr>
              <w:t>须国有</w:t>
            </w:r>
            <w:proofErr w:type="gramEnd"/>
            <w:r>
              <w:rPr>
                <w:rFonts w:ascii="仿宋" w:eastAsia="仿宋" w:hAnsi="仿宋" w:cs="仿宋"/>
                <w:sz w:val="24"/>
              </w:rPr>
              <w:t>资产上级管理部门出具同意决定出资及法定代表人等主要管理人员任职决定的情况说明材料原件；出资人为事业单位的需提供《事业单位法人证书》复印件及组织机构代码证；出资人为社会团体组织的需提供《社会团体法人登记证书》及组织机构代码证复印件。复印件本人签字，捺手印，加盖公章。</w:t>
            </w:r>
          </w:p>
          <w:p w:rsidR="00550C50" w:rsidRDefault="00F1315E">
            <w:pPr>
              <w:rPr>
                <w:rFonts w:ascii="仿宋" w:eastAsia="仿宋" w:hAnsi="仿宋" w:cs="仿宋"/>
                <w:sz w:val="24"/>
              </w:rPr>
            </w:pPr>
            <w:r>
              <w:rPr>
                <w:rFonts w:ascii="仿宋" w:eastAsia="仿宋" w:hAnsi="仿宋" w:cs="仿宋"/>
                <w:sz w:val="24"/>
              </w:rPr>
              <w:t>5.股东会议决议。</w:t>
            </w:r>
          </w:p>
          <w:p w:rsidR="00550C50" w:rsidRDefault="00F1315E">
            <w:pPr>
              <w:rPr>
                <w:rFonts w:ascii="仿宋" w:eastAsia="仿宋" w:hAnsi="仿宋" w:cs="仿宋"/>
                <w:sz w:val="24"/>
              </w:rPr>
            </w:pPr>
            <w:r>
              <w:rPr>
                <w:rFonts w:ascii="仿宋" w:eastAsia="仿宋" w:hAnsi="仿宋" w:cs="仿宋"/>
                <w:sz w:val="24"/>
              </w:rPr>
              <w:t>6.拟设保安服务公司住所的所有权或者使用权的有效证明文件。房屋性质为自有产权房的须提供房产证；为租用房屋的除提供房产证外，还须提供租房合同（房屋为共有产权的，须全部共有产权人签字；房屋性质为住宅的，须</w:t>
            </w:r>
            <w:r>
              <w:rPr>
                <w:rFonts w:ascii="仿宋" w:eastAsia="仿宋" w:hAnsi="仿宋" w:cs="仿宋"/>
                <w:sz w:val="24"/>
              </w:rPr>
              <w:lastRenderedPageBreak/>
              <w:t>出具房屋利害关系人同意情况说明书）及租房发票复印件。复印件本人签字，捺手印。</w:t>
            </w:r>
          </w:p>
          <w:p w:rsidR="00550C50" w:rsidRDefault="00F1315E">
            <w:pPr>
              <w:rPr>
                <w:rFonts w:ascii="仿宋" w:eastAsia="仿宋" w:hAnsi="仿宋" w:cs="仿宋"/>
                <w:sz w:val="24"/>
              </w:rPr>
            </w:pPr>
            <w:r>
              <w:rPr>
                <w:rFonts w:ascii="仿宋" w:eastAsia="仿宋" w:hAnsi="仿宋" w:cs="仿宋"/>
                <w:sz w:val="24"/>
              </w:rPr>
              <w:t>7.申请设立中外合资经营、中外合作经营或者外资独资经营的保安服务公司除了提交上述材料外，还须提交：中外合资、中外合作合同；外方的资信证明及注册登记文件；所属国家或地区无被刑事处罚记录证明。</w:t>
            </w:r>
          </w:p>
          <w:p w:rsidR="00550C50" w:rsidRDefault="00F1315E">
            <w:pPr>
              <w:rPr>
                <w:rFonts w:ascii="仿宋" w:eastAsia="仿宋" w:hAnsi="仿宋" w:cs="仿宋"/>
                <w:sz w:val="24"/>
              </w:rPr>
            </w:pPr>
            <w:r>
              <w:rPr>
                <w:rFonts w:ascii="仿宋" w:eastAsia="仿宋" w:hAnsi="仿宋" w:cs="仿宋"/>
                <w:sz w:val="24"/>
              </w:rPr>
              <w:t>8.《拟任保安服务公司主要管理人员工作经验承诺书》。（市级公安机关出具）</w:t>
            </w:r>
          </w:p>
          <w:p w:rsidR="00550C50" w:rsidRDefault="00F1315E">
            <w:pPr>
              <w:rPr>
                <w:rFonts w:ascii="仿宋" w:eastAsia="仿宋" w:hAnsi="仿宋" w:cs="仿宋"/>
                <w:sz w:val="24"/>
              </w:rPr>
            </w:pPr>
            <w:r>
              <w:rPr>
                <w:rFonts w:ascii="仿宋" w:eastAsia="仿宋" w:hAnsi="仿宋" w:cs="仿宋"/>
                <w:sz w:val="24"/>
              </w:rPr>
              <w:t>9.《公安机关对拟任保安服务公司法定代表人和主要管理人员工作经验调查表》。（市级公安机关出具）</w:t>
            </w:r>
          </w:p>
          <w:p w:rsidR="00550C50" w:rsidRDefault="00F1315E">
            <w:pPr>
              <w:rPr>
                <w:rFonts w:ascii="仿宋" w:eastAsia="仿宋" w:hAnsi="仿宋" w:cs="仿宋"/>
                <w:sz w:val="24"/>
              </w:rPr>
            </w:pPr>
            <w:r>
              <w:rPr>
                <w:rFonts w:ascii="仿宋" w:eastAsia="仿宋" w:hAnsi="仿宋" w:cs="仿宋"/>
                <w:sz w:val="24"/>
              </w:rPr>
              <w:t>10.《拟设保安服务公司办公住所调查表》。（市级公安机关出具）</w:t>
            </w:r>
          </w:p>
          <w:p w:rsidR="00550C50" w:rsidRDefault="00F1315E">
            <w:pPr>
              <w:rPr>
                <w:rFonts w:ascii="仿宋" w:eastAsia="仿宋" w:hAnsi="仿宋" w:cs="仿宋"/>
                <w:sz w:val="24"/>
              </w:rPr>
            </w:pPr>
            <w:r>
              <w:rPr>
                <w:rFonts w:ascii="仿宋" w:eastAsia="仿宋" w:hAnsi="仿宋" w:cs="仿宋"/>
                <w:sz w:val="24"/>
              </w:rPr>
              <w:t>11.出资人、法定代表人等主要管理人员无犯罪记录证明（书面情况说明、信息系统内部查询打印页，市级公安机关出具）</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sz w:val="24"/>
              </w:rPr>
              <w:lastRenderedPageBreak/>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sz w:val="24"/>
              </w:rPr>
              <w:t>1,2,3,5,6,7</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sz w:val="24"/>
              </w:rPr>
              <w:t>4,8,9,10,11</w:t>
            </w:r>
          </w:p>
        </w:tc>
        <w:tc>
          <w:tcPr>
            <w:tcW w:w="1380" w:type="dxa"/>
            <w:vAlign w:val="center"/>
          </w:tcPr>
          <w:p w:rsidR="00550C50" w:rsidRDefault="00550C50">
            <w:pPr>
              <w:jc w:val="center"/>
              <w:rPr>
                <w:rFonts w:ascii="仿宋" w:eastAsia="仿宋" w:hAnsi="仿宋" w:cs="仿宋"/>
                <w:sz w:val="24"/>
              </w:rPr>
            </w:pPr>
          </w:p>
        </w:tc>
      </w:tr>
      <w:tr w:rsidR="00550C50">
        <w:trPr>
          <w:trHeight w:val="3008"/>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2</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保安服务公司的法定代表人变更审核</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保安</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30个工作日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12工作日(6+6)</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1、《保安服务公司变更法定代表人申请书》；</w:t>
            </w:r>
          </w:p>
          <w:p w:rsidR="00550C50" w:rsidRDefault="00F1315E">
            <w:pPr>
              <w:rPr>
                <w:rFonts w:ascii="仿宋" w:eastAsia="仿宋" w:hAnsi="仿宋" w:cs="仿宋"/>
                <w:sz w:val="24"/>
              </w:rPr>
            </w:pPr>
            <w:r>
              <w:rPr>
                <w:rFonts w:ascii="仿宋" w:eastAsia="仿宋" w:hAnsi="仿宋" w:cs="仿宋"/>
                <w:sz w:val="24"/>
              </w:rPr>
              <w:t>2、原保安服务许可证复印件加盖公章；</w:t>
            </w:r>
          </w:p>
          <w:p w:rsidR="00550C50" w:rsidRDefault="00F1315E">
            <w:pPr>
              <w:rPr>
                <w:rFonts w:ascii="仿宋" w:eastAsia="仿宋" w:hAnsi="仿宋" w:cs="仿宋"/>
                <w:sz w:val="24"/>
              </w:rPr>
            </w:pPr>
            <w:r>
              <w:rPr>
                <w:rFonts w:ascii="仿宋" w:eastAsia="仿宋" w:hAnsi="仿宋" w:cs="仿宋"/>
                <w:sz w:val="24"/>
              </w:rPr>
              <w:t>3、原营业执照复印件加盖公章；</w:t>
            </w:r>
          </w:p>
          <w:p w:rsidR="00550C50" w:rsidRDefault="00F1315E">
            <w:pPr>
              <w:rPr>
                <w:rFonts w:ascii="仿宋" w:eastAsia="仿宋" w:hAnsi="仿宋" w:cs="仿宋"/>
                <w:sz w:val="24"/>
              </w:rPr>
            </w:pPr>
            <w:r>
              <w:rPr>
                <w:rFonts w:ascii="仿宋" w:eastAsia="仿宋" w:hAnsi="仿宋" w:cs="仿宋"/>
                <w:sz w:val="24"/>
              </w:rPr>
              <w:t>4、原法定代表人身份证复印件签字按手印；</w:t>
            </w:r>
          </w:p>
          <w:p w:rsidR="00550C50" w:rsidRDefault="00F1315E">
            <w:pPr>
              <w:rPr>
                <w:rFonts w:ascii="仿宋" w:eastAsia="仿宋" w:hAnsi="仿宋" w:cs="仿宋"/>
                <w:sz w:val="24"/>
              </w:rPr>
            </w:pPr>
            <w:r>
              <w:rPr>
                <w:rFonts w:ascii="仿宋" w:eastAsia="仿宋" w:hAnsi="仿宋" w:cs="仿宋"/>
                <w:sz w:val="24"/>
              </w:rPr>
              <w:t>5、拟变更的法定代表人身份证复印件签字按手印；</w:t>
            </w:r>
          </w:p>
          <w:p w:rsidR="00550C50" w:rsidRDefault="00F1315E">
            <w:pPr>
              <w:rPr>
                <w:rFonts w:ascii="仿宋" w:eastAsia="仿宋" w:hAnsi="仿宋" w:cs="仿宋"/>
                <w:sz w:val="24"/>
              </w:rPr>
            </w:pPr>
            <w:r>
              <w:rPr>
                <w:rFonts w:ascii="仿宋" w:eastAsia="仿宋" w:hAnsi="仿宋" w:cs="仿宋"/>
                <w:sz w:val="24"/>
              </w:rPr>
              <w:t>6、股东会议决议；</w:t>
            </w:r>
          </w:p>
          <w:p w:rsidR="00550C50" w:rsidRDefault="00F1315E">
            <w:pPr>
              <w:rPr>
                <w:rFonts w:ascii="仿宋" w:eastAsia="仿宋" w:hAnsi="仿宋" w:cs="仿宋"/>
                <w:sz w:val="24"/>
              </w:rPr>
            </w:pPr>
            <w:r>
              <w:rPr>
                <w:rFonts w:ascii="仿宋" w:eastAsia="仿宋" w:hAnsi="仿宋" w:cs="仿宋"/>
                <w:sz w:val="24"/>
              </w:rPr>
              <w:t>7、《拟任保安服务公司主要管理人员工作经验承诺书》。</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sz w:val="24"/>
              </w:rPr>
              <w:t>1,5,6,7</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sz w:val="24"/>
              </w:rPr>
              <w:t>2,3,4</w:t>
            </w:r>
          </w:p>
        </w:tc>
        <w:tc>
          <w:tcPr>
            <w:tcW w:w="1380" w:type="dxa"/>
            <w:vAlign w:val="center"/>
          </w:tcPr>
          <w:p w:rsidR="00550C50" w:rsidRDefault="00550C50">
            <w:pPr>
              <w:jc w:val="center"/>
              <w:rPr>
                <w:rFonts w:ascii="仿宋" w:eastAsia="仿宋" w:hAnsi="仿宋" w:cs="仿宋"/>
                <w:sz w:val="24"/>
              </w:rPr>
            </w:pPr>
          </w:p>
        </w:tc>
      </w:tr>
      <w:tr w:rsidR="00550C50">
        <w:trPr>
          <w:trHeight w:val="3364"/>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3</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保安员证核发</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保安</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考试合格后3个工作日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1.《保安员考试报名登记表》</w:t>
            </w:r>
          </w:p>
          <w:p w:rsidR="00550C50" w:rsidRDefault="00F1315E">
            <w:pPr>
              <w:rPr>
                <w:rFonts w:ascii="仿宋" w:eastAsia="仿宋" w:hAnsi="仿宋" w:cs="仿宋"/>
                <w:sz w:val="24"/>
              </w:rPr>
            </w:pPr>
            <w:r>
              <w:rPr>
                <w:rFonts w:ascii="仿宋" w:eastAsia="仿宋" w:hAnsi="仿宋" w:cs="仿宋"/>
                <w:sz w:val="24"/>
              </w:rPr>
              <w:t>2.居民身份证</w:t>
            </w:r>
          </w:p>
          <w:p w:rsidR="00550C50" w:rsidRDefault="00F1315E">
            <w:pPr>
              <w:rPr>
                <w:rFonts w:ascii="仿宋" w:eastAsia="仿宋" w:hAnsi="仿宋" w:cs="仿宋"/>
                <w:sz w:val="24"/>
              </w:rPr>
            </w:pPr>
            <w:r>
              <w:rPr>
                <w:rFonts w:ascii="仿宋" w:eastAsia="仿宋" w:hAnsi="仿宋" w:cs="仿宋"/>
                <w:sz w:val="24"/>
              </w:rPr>
              <w:t>3.县级以上医院出具的体检表</w:t>
            </w:r>
          </w:p>
          <w:p w:rsidR="00550C50" w:rsidRDefault="00F1315E">
            <w:pPr>
              <w:rPr>
                <w:rFonts w:ascii="仿宋" w:eastAsia="仿宋" w:hAnsi="仿宋" w:cs="仿宋"/>
                <w:sz w:val="24"/>
              </w:rPr>
            </w:pPr>
            <w:r>
              <w:rPr>
                <w:rFonts w:ascii="仿宋" w:eastAsia="仿宋" w:hAnsi="仿宋" w:cs="仿宋"/>
                <w:sz w:val="24"/>
              </w:rPr>
              <w:t>4.初中以上学历证明</w:t>
            </w:r>
          </w:p>
          <w:p w:rsidR="00550C50" w:rsidRDefault="00F1315E">
            <w:pPr>
              <w:rPr>
                <w:rFonts w:ascii="仿宋" w:eastAsia="仿宋" w:hAnsi="仿宋" w:cs="仿宋"/>
                <w:sz w:val="24"/>
              </w:rPr>
            </w:pPr>
            <w:r>
              <w:rPr>
                <w:rFonts w:ascii="仿宋" w:eastAsia="仿宋" w:hAnsi="仿宋" w:cs="仿宋"/>
                <w:sz w:val="24"/>
              </w:rPr>
              <w:t>5.个人一寸照片3张</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sz w:val="24"/>
              </w:rPr>
              <w:t>1,2,5</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sz w:val="24"/>
              </w:rPr>
              <w:t>3,4</w:t>
            </w:r>
          </w:p>
        </w:tc>
        <w:tc>
          <w:tcPr>
            <w:tcW w:w="1380" w:type="dxa"/>
            <w:vAlign w:val="center"/>
          </w:tcPr>
          <w:p w:rsidR="00550C50" w:rsidRDefault="00550C50">
            <w:pPr>
              <w:jc w:val="center"/>
              <w:rPr>
                <w:rFonts w:ascii="仿宋" w:eastAsia="仿宋" w:hAnsi="仿宋" w:cs="仿宋"/>
                <w:sz w:val="24"/>
              </w:rPr>
            </w:pPr>
          </w:p>
        </w:tc>
      </w:tr>
      <w:tr w:rsidR="00550C50">
        <w:trPr>
          <w:trHeight w:val="4722"/>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4</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第二类、第三类易制毒化学品购买备案证明</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禁毒</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20</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1</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1、经营企业的营业执照,其它组织的登记证书或者成立批准文件； 2、法人的身份证明； 3、易制毒化学品购销合同； 4、委托经办人办理的，需提供经办人的身份证明和法人委托书； 5、购买许可证原件。</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5</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第一类、第二类易制毒化学品运输许可</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禁毒</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10和3</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3和1</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1、经营企业的营业执照,其它组织的登记证书或者成立批准文件； 2、法人的身份证明； 3、易制毒化学品购销合同； 4、委托经办人办理的，需提供经办人的身份证明和法人委托书； 5、购买许可证原件。</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6</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爆破作业单位许可</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治安</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20</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10</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 、《爆破作业单位许可证》（营业性）申请表原件，申请表要求法人签字并加盖单位公章；</w:t>
            </w:r>
          </w:p>
          <w:p w:rsidR="00550C50" w:rsidRDefault="00F1315E">
            <w:pPr>
              <w:rPr>
                <w:rFonts w:ascii="仿宋" w:eastAsia="仿宋" w:hAnsi="仿宋" w:cs="仿宋"/>
                <w:sz w:val="24"/>
              </w:rPr>
            </w:pPr>
            <w:r>
              <w:rPr>
                <w:rFonts w:ascii="仿宋" w:eastAsia="仿宋" w:hAnsi="仿宋" w:cs="仿宋"/>
                <w:sz w:val="24"/>
              </w:rPr>
              <w:t>2 、工商营业执照或新成立、合并重组单位的工商部门核发的企业名称预审核通知书原件；</w:t>
            </w:r>
          </w:p>
          <w:p w:rsidR="00550C50" w:rsidRDefault="00F1315E">
            <w:pPr>
              <w:rPr>
                <w:rFonts w:ascii="仿宋" w:eastAsia="仿宋" w:hAnsi="仿宋" w:cs="仿宋"/>
                <w:sz w:val="24"/>
              </w:rPr>
            </w:pPr>
            <w:r>
              <w:rPr>
                <w:rFonts w:ascii="仿宋" w:eastAsia="仿宋" w:hAnsi="仿宋" w:cs="仿宋"/>
                <w:sz w:val="24"/>
              </w:rPr>
              <w:t>3 、自有或租用民用爆炸物品储存库</w:t>
            </w:r>
            <w:proofErr w:type="gramStart"/>
            <w:r>
              <w:rPr>
                <w:rFonts w:ascii="仿宋" w:eastAsia="仿宋" w:hAnsi="仿宋" w:cs="仿宋"/>
                <w:sz w:val="24"/>
              </w:rPr>
              <w:t>安评报告</w:t>
            </w:r>
            <w:proofErr w:type="gramEnd"/>
            <w:r>
              <w:rPr>
                <w:rFonts w:ascii="仿宋" w:eastAsia="仿宋" w:hAnsi="仿宋" w:cs="仿宋"/>
                <w:sz w:val="24"/>
              </w:rPr>
              <w:t>和库房租用协议原件；</w:t>
            </w:r>
          </w:p>
          <w:p w:rsidR="00550C50" w:rsidRDefault="00F1315E">
            <w:pPr>
              <w:rPr>
                <w:rFonts w:ascii="仿宋" w:eastAsia="仿宋" w:hAnsi="仿宋" w:cs="仿宋"/>
                <w:sz w:val="24"/>
              </w:rPr>
            </w:pPr>
            <w:r>
              <w:rPr>
                <w:rFonts w:ascii="仿宋" w:eastAsia="仿宋" w:hAnsi="仿宋" w:cs="仿宋"/>
                <w:sz w:val="24"/>
              </w:rPr>
              <w:t>4 、会计事务所出具的上年度或当年的本单位注册资金、净资产、爆破施工专用设备净值的审计报告原件；</w:t>
            </w:r>
          </w:p>
          <w:p w:rsidR="00550C50" w:rsidRDefault="00F1315E">
            <w:pPr>
              <w:rPr>
                <w:rFonts w:ascii="仿宋" w:eastAsia="仿宋" w:hAnsi="仿宋" w:cs="仿宋"/>
                <w:sz w:val="24"/>
              </w:rPr>
            </w:pPr>
            <w:r>
              <w:rPr>
                <w:rFonts w:ascii="仿宋" w:eastAsia="仿宋" w:hAnsi="仿宋" w:cs="仿宋"/>
                <w:sz w:val="24"/>
              </w:rPr>
              <w:t>5 、单位技术负责人任命文件、《技术负责人业绩情况汇总表》和技术负责人业绩原件；</w:t>
            </w:r>
          </w:p>
          <w:p w:rsidR="00550C50" w:rsidRDefault="00F1315E">
            <w:pPr>
              <w:rPr>
                <w:rFonts w:ascii="仿宋" w:eastAsia="仿宋" w:hAnsi="仿宋" w:cs="仿宋"/>
                <w:sz w:val="24"/>
              </w:rPr>
            </w:pPr>
            <w:r>
              <w:rPr>
                <w:rFonts w:ascii="仿宋" w:eastAsia="仿宋" w:hAnsi="仿宋" w:cs="仿宋"/>
                <w:sz w:val="24"/>
              </w:rPr>
              <w:t>6 、《爆破作业人员情况汇总表》；</w:t>
            </w:r>
          </w:p>
          <w:p w:rsidR="00550C50" w:rsidRDefault="00F1315E">
            <w:pPr>
              <w:rPr>
                <w:rFonts w:ascii="仿宋" w:eastAsia="仿宋" w:hAnsi="仿宋" w:cs="仿宋"/>
                <w:sz w:val="24"/>
              </w:rPr>
            </w:pPr>
            <w:r>
              <w:rPr>
                <w:rFonts w:ascii="仿宋" w:eastAsia="仿宋" w:hAnsi="仿宋" w:cs="仿宋"/>
                <w:sz w:val="24"/>
              </w:rPr>
              <w:t>7、近三年来本单位无爆破作业安全责任事故证明。</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sz w:val="24"/>
              </w:rPr>
              <w:t>1,2,3,4</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sz w:val="24"/>
              </w:rPr>
              <w:t>5,6,7</w:t>
            </w:r>
          </w:p>
        </w:tc>
        <w:tc>
          <w:tcPr>
            <w:tcW w:w="1380" w:type="dxa"/>
            <w:vAlign w:val="center"/>
          </w:tcPr>
          <w:p w:rsidR="00550C50" w:rsidRDefault="00F1315E">
            <w:pPr>
              <w:jc w:val="center"/>
              <w:rPr>
                <w:rFonts w:ascii="仿宋" w:eastAsia="仿宋" w:hAnsi="仿宋" w:cs="仿宋"/>
                <w:sz w:val="24"/>
              </w:rPr>
            </w:pPr>
            <w:r>
              <w:rPr>
                <w:rFonts w:ascii="仿宋" w:eastAsia="仿宋" w:hAnsi="仿宋" w:cs="仿宋"/>
                <w:sz w:val="18"/>
                <w:szCs w:val="18"/>
              </w:rPr>
              <w:t>依据《辽宁公安优化营商环境30条新举措》第16条之规定，爆破作业单位许可，不再需要企业提供《技术负责人业绩情况汇总表》和技术负责人业绩原件、技术负责人从业经历证明、从业人员资格证明、营业性爆破作业业绩证明</w:t>
            </w:r>
          </w:p>
        </w:tc>
      </w:tr>
      <w:tr w:rsidR="00550C50">
        <w:trPr>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7</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金融机构营业场所、金库安全防范设施建设方案审批及工程验收</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内保</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20</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（条件具备的）1个工作日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论证：1、安全防范设施建设工程设计方案；2、技防设施安装平面图、管线敷设图、监控室布置图、物防设施设计结构图;3、金融机构营业场所/金库安全设施建设方案论证审批表；4、安全防范工程设计施工单位相关资质证明;5、安全产品型式检验报告、国家强制性产品认证证书；6、金库、保管箱库设计、施工人员身份证件复印件及其所从事工种的说明。验收：1、金融机构营业场所/金库安全防范设施建设工程验收审批表；2、</w:t>
            </w:r>
            <w:proofErr w:type="gramStart"/>
            <w:r>
              <w:rPr>
                <w:rFonts w:ascii="仿宋" w:eastAsia="仿宋" w:hAnsi="仿宋" w:cs="仿宋"/>
                <w:sz w:val="24"/>
              </w:rPr>
              <w:t>蔽工程</w:t>
            </w:r>
            <w:proofErr w:type="gramEnd"/>
            <w:r>
              <w:rPr>
                <w:rFonts w:ascii="仿宋" w:eastAsia="仿宋" w:hAnsi="仿宋" w:cs="仿宋"/>
                <w:sz w:val="24"/>
              </w:rPr>
              <w:t>随工验收单并附照片；（注：工程验收后如有整改项目，需提供整改报告及入网登记表)</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sz w:val="24"/>
              </w:rPr>
              <w:t>论证：1、2、3、4、6 验收：1、2</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sz w:val="24"/>
              </w:rPr>
              <w:t>论证：5</w:t>
            </w:r>
          </w:p>
        </w:tc>
        <w:tc>
          <w:tcPr>
            <w:tcW w:w="1380" w:type="dxa"/>
            <w:vAlign w:val="center"/>
          </w:tcPr>
          <w:p w:rsidR="00550C50" w:rsidRDefault="00F1315E">
            <w:pPr>
              <w:jc w:val="center"/>
              <w:rPr>
                <w:rFonts w:ascii="仿宋" w:eastAsia="仿宋" w:hAnsi="仿宋" w:cs="仿宋"/>
                <w:sz w:val="18"/>
                <w:szCs w:val="18"/>
              </w:rPr>
            </w:pPr>
            <w:r>
              <w:rPr>
                <w:rFonts w:ascii="仿宋" w:eastAsia="仿宋" w:hAnsi="仿宋" w:cs="仿宋"/>
                <w:sz w:val="24"/>
              </w:rPr>
              <w:t>次要材料可在验收时提供</w:t>
            </w:r>
          </w:p>
        </w:tc>
      </w:tr>
      <w:tr w:rsidR="00550C50">
        <w:trPr>
          <w:trHeight w:val="3484"/>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8</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大型群众性活动安全许可</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治安</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7</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4</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1、大型群众性活动安全许可申请表；</w:t>
            </w:r>
          </w:p>
          <w:p w:rsidR="00550C50" w:rsidRDefault="00F1315E">
            <w:pPr>
              <w:rPr>
                <w:rFonts w:ascii="仿宋" w:eastAsia="仿宋" w:hAnsi="仿宋" w:cs="仿宋"/>
                <w:sz w:val="24"/>
              </w:rPr>
            </w:pPr>
            <w:r>
              <w:rPr>
                <w:rFonts w:ascii="仿宋" w:eastAsia="仿宋" w:hAnsi="仿宋" w:cs="仿宋"/>
                <w:sz w:val="24"/>
              </w:rPr>
              <w:t>2、承办者合法成立的证明以及安全责任人的身份证明；</w:t>
            </w:r>
          </w:p>
          <w:p w:rsidR="00550C50" w:rsidRDefault="00F1315E">
            <w:pPr>
              <w:rPr>
                <w:rFonts w:ascii="仿宋" w:eastAsia="仿宋" w:hAnsi="仿宋" w:cs="仿宋"/>
                <w:sz w:val="24"/>
              </w:rPr>
            </w:pPr>
            <w:r>
              <w:rPr>
                <w:rFonts w:ascii="仿宋" w:eastAsia="仿宋" w:hAnsi="仿宋" w:cs="仿宋"/>
                <w:sz w:val="24"/>
              </w:rPr>
              <w:t>3、大型群众性活动方案及其说明，2个或者2个以上承办者共同承办大型群众性活动的，还应当提交联合承办的协议；</w:t>
            </w:r>
          </w:p>
          <w:p w:rsidR="00550C50" w:rsidRDefault="00F1315E">
            <w:pPr>
              <w:rPr>
                <w:rFonts w:ascii="仿宋" w:eastAsia="仿宋" w:hAnsi="仿宋" w:cs="仿宋"/>
                <w:sz w:val="24"/>
              </w:rPr>
            </w:pPr>
            <w:r>
              <w:rPr>
                <w:rFonts w:ascii="仿宋" w:eastAsia="仿宋" w:hAnsi="仿宋" w:cs="仿宋"/>
                <w:sz w:val="24"/>
              </w:rPr>
              <w:t>4、大型群众性活动安全工作方案；</w:t>
            </w:r>
          </w:p>
          <w:p w:rsidR="00550C50" w:rsidRDefault="00F1315E">
            <w:pPr>
              <w:rPr>
                <w:rFonts w:ascii="仿宋" w:eastAsia="仿宋" w:hAnsi="仿宋" w:cs="仿宋"/>
                <w:sz w:val="24"/>
              </w:rPr>
            </w:pPr>
            <w:r>
              <w:rPr>
                <w:rFonts w:ascii="仿宋" w:eastAsia="仿宋" w:hAnsi="仿宋" w:cs="仿宋"/>
                <w:sz w:val="24"/>
              </w:rPr>
              <w:t>5、活动场所管理者同意提供活动场所的证明；</w:t>
            </w:r>
          </w:p>
          <w:p w:rsidR="00550C50" w:rsidRDefault="00F1315E">
            <w:pPr>
              <w:rPr>
                <w:rFonts w:ascii="仿宋" w:eastAsia="仿宋" w:hAnsi="仿宋" w:cs="仿宋"/>
                <w:sz w:val="24"/>
              </w:rPr>
            </w:pPr>
            <w:r>
              <w:rPr>
                <w:rFonts w:ascii="仿宋" w:eastAsia="仿宋" w:hAnsi="仿宋" w:cs="仿宋"/>
                <w:sz w:val="24"/>
              </w:rPr>
              <w:t>6、依照法律、行政法规的规定，主管部门对大型群众性活动的承办者有资质、资格要求的，还应当提交资质、资格证明。</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5570"/>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9</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公章</w:t>
            </w:r>
            <w:proofErr w:type="gramStart"/>
            <w:r>
              <w:rPr>
                <w:rFonts w:ascii="仿宋" w:eastAsia="仿宋" w:hAnsi="仿宋" w:cs="仿宋"/>
                <w:sz w:val="24"/>
              </w:rPr>
              <w:t>刻制业</w:t>
            </w:r>
            <w:proofErr w:type="gramEnd"/>
            <w:r>
              <w:rPr>
                <w:rFonts w:ascii="仿宋" w:eastAsia="仿宋" w:hAnsi="仿宋" w:cs="仿宋"/>
                <w:sz w:val="24"/>
              </w:rPr>
              <w:t xml:space="preserve">特种行业许可证核发 </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治安</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20</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7</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 xml:space="preserve">1.特种行业申请登记表（在签完承诺书后15个工作日内可以线下提交）；  </w:t>
            </w:r>
          </w:p>
          <w:p w:rsidR="00550C50" w:rsidRDefault="00F1315E">
            <w:pPr>
              <w:rPr>
                <w:rFonts w:ascii="仿宋" w:eastAsia="仿宋" w:hAnsi="仿宋" w:cs="仿宋"/>
                <w:sz w:val="24"/>
              </w:rPr>
            </w:pPr>
            <w:r>
              <w:rPr>
                <w:rFonts w:ascii="仿宋" w:eastAsia="仿宋" w:hAnsi="仿宋" w:cs="仿宋"/>
                <w:sz w:val="24"/>
              </w:rPr>
              <w:t>2.《营业执照》副本原件及复印件，租赁房产须出具房产租赁合同（必须网上提交材料）；</w:t>
            </w:r>
          </w:p>
          <w:p w:rsidR="00550C50" w:rsidRDefault="00F1315E">
            <w:pPr>
              <w:rPr>
                <w:rFonts w:ascii="仿宋" w:eastAsia="仿宋" w:hAnsi="仿宋" w:cs="仿宋"/>
                <w:sz w:val="24"/>
              </w:rPr>
            </w:pPr>
            <w:r>
              <w:rPr>
                <w:rFonts w:ascii="仿宋" w:eastAsia="仿宋" w:hAnsi="仿宋" w:cs="仿宋"/>
                <w:sz w:val="24"/>
              </w:rPr>
              <w:t>3.法定代表人和企业经营人员的有效身份证件（必须网上提交材料）；</w:t>
            </w:r>
          </w:p>
          <w:p w:rsidR="00550C50" w:rsidRDefault="00F1315E">
            <w:pPr>
              <w:rPr>
                <w:rFonts w:ascii="仿宋" w:eastAsia="仿宋" w:hAnsi="仿宋" w:cs="仿宋"/>
                <w:sz w:val="24"/>
              </w:rPr>
            </w:pPr>
            <w:r>
              <w:rPr>
                <w:rFonts w:ascii="仿宋" w:eastAsia="仿宋" w:hAnsi="仿宋" w:cs="仿宋"/>
                <w:sz w:val="24"/>
              </w:rPr>
              <w:t>4.营业场所内部结构建筑平面图（需标清接待区、生产区、档案区等信息）(在签完承诺书后15个工作日内可以线下提交）；.</w:t>
            </w:r>
          </w:p>
          <w:p w:rsidR="00550C50" w:rsidRDefault="00F1315E">
            <w:pPr>
              <w:rPr>
                <w:rFonts w:ascii="仿宋" w:eastAsia="仿宋" w:hAnsi="仿宋" w:cs="仿宋"/>
                <w:sz w:val="24"/>
              </w:rPr>
            </w:pPr>
            <w:r>
              <w:rPr>
                <w:rFonts w:ascii="仿宋" w:eastAsia="仿宋" w:hAnsi="仿宋" w:cs="仿宋"/>
                <w:sz w:val="24"/>
              </w:rPr>
              <w:t>5.</w:t>
            </w:r>
            <w:proofErr w:type="gramStart"/>
            <w:r>
              <w:rPr>
                <w:rFonts w:ascii="仿宋" w:eastAsia="仿宋" w:hAnsi="仿宋" w:cs="仿宋"/>
                <w:sz w:val="24"/>
              </w:rPr>
              <w:t>制章设备</w:t>
            </w:r>
            <w:proofErr w:type="gramEnd"/>
            <w:r>
              <w:rPr>
                <w:rFonts w:ascii="仿宋" w:eastAsia="仿宋" w:hAnsi="仿宋" w:cs="仿宋"/>
                <w:sz w:val="24"/>
              </w:rPr>
              <w:t>清单（包括设备生产厂家、型号）(在签完承诺书后15个工作日内可以线下提交）；</w:t>
            </w:r>
          </w:p>
          <w:p w:rsidR="00550C50" w:rsidRDefault="00F1315E">
            <w:pPr>
              <w:rPr>
                <w:rFonts w:ascii="仿宋" w:eastAsia="仿宋" w:hAnsi="仿宋" w:cs="仿宋"/>
                <w:sz w:val="24"/>
              </w:rPr>
            </w:pPr>
            <w:r>
              <w:rPr>
                <w:rFonts w:ascii="仿宋" w:eastAsia="仿宋" w:hAnsi="仿宋" w:cs="仿宋"/>
                <w:sz w:val="24"/>
              </w:rPr>
              <w:t>6.配备必要的消防设备(在签完承诺书后15个工作日内可以线下提交）；</w:t>
            </w:r>
          </w:p>
          <w:p w:rsidR="00550C50" w:rsidRDefault="00F1315E">
            <w:pPr>
              <w:rPr>
                <w:rFonts w:ascii="仿宋" w:eastAsia="仿宋" w:hAnsi="仿宋" w:cs="仿宋"/>
                <w:sz w:val="24"/>
              </w:rPr>
            </w:pPr>
            <w:r>
              <w:rPr>
                <w:rFonts w:ascii="仿宋" w:eastAsia="仿宋" w:hAnsi="仿宋" w:cs="仿宋"/>
                <w:sz w:val="24"/>
              </w:rPr>
              <w:t>7.从业人员自然情况登记表(在签完承诺书后15个工作日内可以线下提交）；</w:t>
            </w:r>
          </w:p>
          <w:p w:rsidR="00550C50" w:rsidRDefault="00F1315E">
            <w:pPr>
              <w:rPr>
                <w:rFonts w:ascii="仿宋" w:eastAsia="仿宋" w:hAnsi="仿宋" w:cs="仿宋"/>
                <w:sz w:val="24"/>
              </w:rPr>
            </w:pPr>
            <w:r>
              <w:rPr>
                <w:rFonts w:ascii="仿宋" w:eastAsia="仿宋" w:hAnsi="仿宋" w:cs="仿宋"/>
                <w:sz w:val="24"/>
              </w:rPr>
              <w:t>8.公安机关认为需要提交的其它材料(在签完承诺书后15个工作日内可以线下提交）。</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sz w:val="24"/>
              </w:rPr>
              <w:t>2,3</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sz w:val="24"/>
              </w:rPr>
              <w:t>1,4,5,6,7,8</w:t>
            </w:r>
          </w:p>
        </w:tc>
        <w:tc>
          <w:tcPr>
            <w:tcW w:w="1380" w:type="dxa"/>
            <w:vAlign w:val="center"/>
          </w:tcPr>
          <w:p w:rsidR="00550C50" w:rsidRDefault="00550C50">
            <w:pPr>
              <w:jc w:val="center"/>
              <w:rPr>
                <w:rFonts w:ascii="仿宋" w:eastAsia="仿宋" w:hAnsi="仿宋" w:cs="仿宋"/>
                <w:sz w:val="24"/>
              </w:rPr>
            </w:pPr>
          </w:p>
        </w:tc>
      </w:tr>
      <w:tr w:rsidR="00550C50">
        <w:trPr>
          <w:trHeight w:val="1216"/>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10</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 xml:space="preserve">旅馆业特种行业许可证核发 </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治安</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15</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7</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 xml:space="preserve">1、特种行业许可证申请表；  </w:t>
            </w:r>
            <w:r>
              <w:rPr>
                <w:rFonts w:ascii="仿宋" w:eastAsia="仿宋" w:hAnsi="仿宋" w:cs="仿宋"/>
                <w:sz w:val="24"/>
              </w:rPr>
              <w:tab/>
            </w:r>
          </w:p>
          <w:p w:rsidR="00550C50" w:rsidRDefault="00F1315E">
            <w:pPr>
              <w:rPr>
                <w:rFonts w:ascii="仿宋" w:eastAsia="仿宋" w:hAnsi="仿宋" w:cs="仿宋"/>
                <w:sz w:val="24"/>
              </w:rPr>
            </w:pPr>
            <w:r>
              <w:rPr>
                <w:rFonts w:ascii="仿宋" w:eastAsia="仿宋" w:hAnsi="仿宋" w:cs="仿宋"/>
                <w:sz w:val="24"/>
              </w:rPr>
              <w:t>*2、《营业执照》原件及复印件；</w:t>
            </w:r>
          </w:p>
          <w:p w:rsidR="00550C50" w:rsidRDefault="00F1315E">
            <w:pPr>
              <w:rPr>
                <w:rFonts w:ascii="仿宋" w:eastAsia="仿宋" w:hAnsi="仿宋" w:cs="仿宋"/>
                <w:sz w:val="24"/>
              </w:rPr>
            </w:pPr>
            <w:r>
              <w:rPr>
                <w:rFonts w:ascii="仿宋" w:eastAsia="仿宋" w:hAnsi="仿宋" w:cs="仿宋"/>
                <w:sz w:val="24"/>
              </w:rPr>
              <w:t>3、《公众聚集场所投入使用、营业前消防安全检查合格证》原件和复印件；</w:t>
            </w:r>
          </w:p>
          <w:p w:rsidR="00550C50" w:rsidRDefault="00F1315E">
            <w:pPr>
              <w:rPr>
                <w:rFonts w:ascii="仿宋" w:eastAsia="仿宋" w:hAnsi="仿宋" w:cs="仿宋"/>
                <w:sz w:val="24"/>
              </w:rPr>
            </w:pPr>
            <w:r>
              <w:rPr>
                <w:rFonts w:ascii="仿宋" w:eastAsia="仿宋" w:hAnsi="仿宋" w:cs="仿宋"/>
                <w:sz w:val="24"/>
              </w:rPr>
              <w:t>*4、申办旅馆房屋权属证明材料原件和复印件（产权证或商品房买卖备案合同等）。租赁房屋的应提供租赁协议原件和复印件，以及房屋的产权证或商品房买卖备案合同等复印件；</w:t>
            </w:r>
          </w:p>
          <w:p w:rsidR="00550C50" w:rsidRDefault="00F1315E">
            <w:pPr>
              <w:rPr>
                <w:rFonts w:ascii="仿宋" w:eastAsia="仿宋" w:hAnsi="仿宋" w:cs="仿宋"/>
                <w:sz w:val="24"/>
              </w:rPr>
            </w:pPr>
            <w:r>
              <w:rPr>
                <w:rFonts w:ascii="仿宋" w:eastAsia="仿宋" w:hAnsi="仿宋" w:cs="仿宋"/>
                <w:sz w:val="24"/>
              </w:rPr>
              <w:lastRenderedPageBreak/>
              <w:t>*5、楼层结构及客房分布情况平面图；</w:t>
            </w:r>
          </w:p>
          <w:p w:rsidR="00550C50" w:rsidRDefault="00F1315E">
            <w:pPr>
              <w:rPr>
                <w:rFonts w:ascii="仿宋" w:eastAsia="仿宋" w:hAnsi="仿宋" w:cs="仿宋"/>
                <w:sz w:val="24"/>
              </w:rPr>
            </w:pPr>
            <w:r>
              <w:rPr>
                <w:rFonts w:ascii="仿宋" w:eastAsia="仿宋" w:hAnsi="仿宋" w:cs="仿宋"/>
                <w:sz w:val="24"/>
              </w:rPr>
              <w:t>6、实行告知承诺的，应填写《行政审批告知承诺书》。</w:t>
            </w:r>
          </w:p>
          <w:p w:rsidR="00550C50" w:rsidRDefault="00F1315E">
            <w:pPr>
              <w:rPr>
                <w:rFonts w:ascii="仿宋" w:eastAsia="仿宋" w:hAnsi="仿宋" w:cs="仿宋"/>
                <w:sz w:val="24"/>
              </w:rPr>
            </w:pPr>
            <w:r>
              <w:rPr>
                <w:rFonts w:ascii="仿宋" w:eastAsia="仿宋" w:hAnsi="仿宋" w:cs="仿宋"/>
                <w:sz w:val="24"/>
              </w:rPr>
              <w:t>7、公安机关认为需要提交的其它材料。</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sz w:val="24"/>
              </w:rPr>
              <w:t>2,4,5</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sz w:val="24"/>
              </w:rPr>
              <w:t>1,3,6,7</w:t>
            </w:r>
          </w:p>
        </w:tc>
        <w:tc>
          <w:tcPr>
            <w:tcW w:w="1380" w:type="dxa"/>
            <w:vAlign w:val="center"/>
          </w:tcPr>
          <w:p w:rsidR="00550C50" w:rsidRDefault="00550C50">
            <w:pPr>
              <w:jc w:val="center"/>
              <w:rPr>
                <w:rFonts w:ascii="仿宋" w:eastAsia="仿宋" w:hAnsi="仿宋" w:cs="仿宋"/>
                <w:sz w:val="24"/>
              </w:rPr>
            </w:pPr>
          </w:p>
        </w:tc>
      </w:tr>
      <w:tr w:rsidR="00550C50">
        <w:trPr>
          <w:trHeight w:val="6832"/>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11</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剧毒化学品道路运输通行证核发</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交警</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10（本市、跨市3个工作日；跨省10个工作日）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7（本市、跨市2个工作日；跨省7个工作日（视外省反馈情况）)</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1.《剧毒化学品购买凭证》或者《剧毒化学品准购证》，运输进口或者出口剧毒化学品的，应当提交危险化学品进口或者出口登记证</w:t>
            </w:r>
          </w:p>
          <w:p w:rsidR="00550C50" w:rsidRDefault="00F1315E">
            <w:pPr>
              <w:rPr>
                <w:rFonts w:ascii="仿宋" w:eastAsia="仿宋" w:hAnsi="仿宋" w:cs="仿宋"/>
                <w:sz w:val="24"/>
              </w:rPr>
            </w:pPr>
            <w:r>
              <w:rPr>
                <w:rFonts w:ascii="仿宋" w:eastAsia="仿宋" w:hAnsi="仿宋" w:cs="仿宋"/>
                <w:sz w:val="24"/>
              </w:rPr>
              <w:t>2.承运单位从事危险货物道路运输的经营（运输）许可证（复印件）、机动车行驶证（原件和复印件  ）、运输车辆从事危险货物道路运输的道路运输证（原件和复印件），运输剧毒化学品的车辆必须设置安装剧毒化学品道路运输专用标识和安全标示牌，安全标示牌应当标明剧毒化学品品名、种类、罐体容积、载质量、施救方法、运输企业联系电话</w:t>
            </w:r>
          </w:p>
          <w:p w:rsidR="00550C50" w:rsidRDefault="00F1315E">
            <w:pPr>
              <w:rPr>
                <w:rFonts w:ascii="仿宋" w:eastAsia="仿宋" w:hAnsi="仿宋" w:cs="仿宋"/>
                <w:sz w:val="24"/>
              </w:rPr>
            </w:pPr>
            <w:r>
              <w:rPr>
                <w:rFonts w:ascii="仿宋" w:eastAsia="仿宋" w:hAnsi="仿宋" w:cs="仿宋"/>
                <w:sz w:val="24"/>
              </w:rPr>
              <w:t>3.驾驶人的机动车驾驶证，驾驶人、押运人员的身份证件以及取得的上岗资格的证明文件</w:t>
            </w:r>
          </w:p>
          <w:p w:rsidR="00550C50" w:rsidRDefault="00F1315E">
            <w:pPr>
              <w:rPr>
                <w:rFonts w:ascii="仿宋" w:eastAsia="仿宋" w:hAnsi="仿宋" w:cs="仿宋"/>
                <w:sz w:val="24"/>
              </w:rPr>
            </w:pPr>
            <w:r>
              <w:rPr>
                <w:rFonts w:ascii="仿宋" w:eastAsia="仿宋" w:hAnsi="仿宋" w:cs="仿宋"/>
                <w:sz w:val="24"/>
              </w:rPr>
              <w:t>4.</w:t>
            </w:r>
            <w:proofErr w:type="gramStart"/>
            <w:r>
              <w:rPr>
                <w:rFonts w:ascii="仿宋" w:eastAsia="仿宋" w:hAnsi="仿宋" w:cs="仿宋"/>
                <w:sz w:val="24"/>
              </w:rPr>
              <w:t>拟运输</w:t>
            </w:r>
            <w:proofErr w:type="gramEnd"/>
            <w:r>
              <w:rPr>
                <w:rFonts w:ascii="仿宋" w:eastAsia="仿宋" w:hAnsi="仿宋" w:cs="仿宋"/>
                <w:sz w:val="24"/>
              </w:rPr>
              <w:t>的剧毒化学品品种、数量的说明</w:t>
            </w:r>
          </w:p>
          <w:p w:rsidR="00550C50" w:rsidRDefault="00F1315E">
            <w:pPr>
              <w:rPr>
                <w:rFonts w:ascii="仿宋" w:eastAsia="仿宋" w:hAnsi="仿宋" w:cs="仿宋"/>
                <w:sz w:val="24"/>
              </w:rPr>
            </w:pPr>
            <w:r>
              <w:rPr>
                <w:rFonts w:ascii="仿宋" w:eastAsia="仿宋" w:hAnsi="仿宋" w:cs="仿宋"/>
                <w:sz w:val="24"/>
              </w:rPr>
              <w:t>5.随《剧毒化学品公路运输通行证申请表》</w:t>
            </w:r>
            <w:proofErr w:type="gramStart"/>
            <w:r>
              <w:rPr>
                <w:rFonts w:ascii="仿宋" w:eastAsia="仿宋" w:hAnsi="仿宋" w:cs="仿宋"/>
                <w:sz w:val="24"/>
              </w:rPr>
              <w:t>附运输</w:t>
            </w:r>
            <w:proofErr w:type="gramEnd"/>
            <w:r>
              <w:rPr>
                <w:rFonts w:ascii="仿宋" w:eastAsia="仿宋" w:hAnsi="仿宋" w:cs="仿宋"/>
                <w:sz w:val="24"/>
              </w:rPr>
              <w:t>企业对每辆运输车辆制作的运输始发地、目的地、运输时间和运输路线及每辆</w:t>
            </w:r>
            <w:proofErr w:type="gramStart"/>
            <w:r>
              <w:rPr>
                <w:rFonts w:ascii="仿宋" w:eastAsia="仿宋" w:hAnsi="仿宋" w:cs="仿宋"/>
                <w:sz w:val="24"/>
              </w:rPr>
              <w:t>车拟运输的载质量</w:t>
            </w:r>
            <w:proofErr w:type="gramEnd"/>
            <w:r>
              <w:rPr>
                <w:rFonts w:ascii="仿宋" w:eastAsia="仿宋" w:hAnsi="仿宋" w:cs="仿宋"/>
                <w:sz w:val="24"/>
              </w:rPr>
              <w:t>的说明</w:t>
            </w:r>
          </w:p>
          <w:p w:rsidR="00550C50" w:rsidRDefault="00F1315E">
            <w:pPr>
              <w:rPr>
                <w:rFonts w:ascii="仿宋" w:eastAsia="仿宋" w:hAnsi="仿宋" w:cs="仿宋"/>
                <w:sz w:val="24"/>
              </w:rPr>
            </w:pPr>
            <w:r>
              <w:rPr>
                <w:rFonts w:ascii="仿宋" w:eastAsia="仿宋" w:hAnsi="仿宋" w:cs="仿宋"/>
                <w:sz w:val="24"/>
              </w:rPr>
              <w:t>6.购买剧毒化学品的相关许可证件或者海关出具的进出口证明文件</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12</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普通护照签发</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省内15日/省外30日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省内6个工作日/省外10天</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1、中国公民出入境证件申请表；</w:t>
            </w:r>
          </w:p>
          <w:p w:rsidR="00550C50" w:rsidRDefault="00F1315E">
            <w:pPr>
              <w:rPr>
                <w:rFonts w:ascii="仿宋" w:eastAsia="仿宋" w:hAnsi="仿宋" w:cs="仿宋"/>
                <w:sz w:val="24"/>
              </w:rPr>
            </w:pPr>
            <w:r>
              <w:rPr>
                <w:rFonts w:ascii="仿宋" w:eastAsia="仿宋" w:hAnsi="仿宋" w:cs="仿宋"/>
                <w:sz w:val="24"/>
              </w:rPr>
              <w:t>2、居民身份证；</w:t>
            </w:r>
          </w:p>
          <w:p w:rsidR="00550C50" w:rsidRDefault="00F1315E">
            <w:pPr>
              <w:rPr>
                <w:rFonts w:ascii="仿宋" w:eastAsia="仿宋" w:hAnsi="仿宋" w:cs="仿宋"/>
                <w:sz w:val="24"/>
              </w:rPr>
            </w:pPr>
            <w:r>
              <w:rPr>
                <w:rFonts w:ascii="仿宋" w:eastAsia="仿宋" w:hAnsi="仿宋" w:cs="仿宋"/>
                <w:sz w:val="24"/>
              </w:rPr>
              <w:t>3、符合《出入境证件相片照相指引》标准的相片；</w:t>
            </w:r>
          </w:p>
          <w:p w:rsidR="00550C50" w:rsidRDefault="00F1315E">
            <w:pPr>
              <w:rPr>
                <w:rFonts w:ascii="仿宋" w:eastAsia="仿宋" w:hAnsi="仿宋" w:cs="仿宋"/>
                <w:sz w:val="24"/>
              </w:rPr>
            </w:pPr>
            <w:r>
              <w:rPr>
                <w:rFonts w:ascii="仿宋" w:eastAsia="仿宋" w:hAnsi="仿宋" w:cs="仿宋"/>
                <w:sz w:val="24"/>
              </w:rPr>
              <w:t>4、（1）未满十六周岁的申请人如未办理居民身份证，需提交本人户口簿。申请人应当由监护人陪同申请。（2）除提交本公告上述规定的相应材料外，申请人还应当提交本人的《出生医学证明》或者监护关系公证书，以及监护人的居民身份证。（3）监护人无法陪同的，可以委托他人陪同，陪同人应当提交本人的居民身份证以及监护人的委托书。（4）登记备案的国家工作人员还需提供按照人事管理权限审批后出具的同意办理出国（境）证件的证明。</w:t>
            </w:r>
          </w:p>
          <w:p w:rsidR="00550C50" w:rsidRDefault="00550C50">
            <w:pPr>
              <w:rPr>
                <w:rFonts w:ascii="仿宋" w:eastAsia="仿宋" w:hAnsi="仿宋" w:cs="仿宋"/>
                <w:sz w:val="24"/>
              </w:rPr>
            </w:pP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sz w:val="24"/>
              </w:rPr>
              <w:t>1,2,3,4</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sz w:val="24"/>
              </w:rPr>
              <w:t>第4项（2）、（4)</w:t>
            </w:r>
          </w:p>
        </w:tc>
        <w:tc>
          <w:tcPr>
            <w:tcW w:w="1380" w:type="dxa"/>
            <w:vAlign w:val="center"/>
          </w:tcPr>
          <w:p w:rsidR="00550C50" w:rsidRDefault="00550C50">
            <w:pPr>
              <w:jc w:val="center"/>
              <w:rPr>
                <w:rFonts w:ascii="仿宋" w:eastAsia="仿宋" w:hAnsi="仿宋" w:cs="仿宋"/>
                <w:sz w:val="24"/>
              </w:rPr>
            </w:pPr>
          </w:p>
        </w:tc>
      </w:tr>
      <w:tr w:rsidR="00550C50">
        <w:trPr>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13</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内地居民前往港澳通行证、往来港澳通行证和签注签发</w:t>
            </w: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1.内地居民前往港澳通行证签发</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60天</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在申请人达到审批分数线后40个工作日内</w:t>
            </w:r>
            <w:proofErr w:type="gramStart"/>
            <w:r>
              <w:rPr>
                <w:rFonts w:ascii="仿宋" w:eastAsia="仿宋" w:hAnsi="仿宋" w:cs="仿宋"/>
                <w:sz w:val="24"/>
              </w:rPr>
              <w:t>作出</w:t>
            </w:r>
            <w:proofErr w:type="gramEnd"/>
            <w:r>
              <w:rPr>
                <w:rFonts w:ascii="仿宋" w:eastAsia="仿宋" w:hAnsi="仿宋" w:cs="仿宋"/>
                <w:sz w:val="24"/>
              </w:rPr>
              <w:t>批准或者不批准决</w:t>
            </w:r>
            <w:r>
              <w:rPr>
                <w:rFonts w:ascii="仿宋" w:eastAsia="仿宋" w:hAnsi="仿宋" w:cs="仿宋"/>
                <w:sz w:val="24"/>
              </w:rPr>
              <w:lastRenderedPageBreak/>
              <w:t>定。情况复杂的，审批时限可以延长20个工作日。公安机关出入境管理部门转送港澳等有关部门调查核实、协助面</w:t>
            </w:r>
            <w:r>
              <w:rPr>
                <w:rFonts w:ascii="仿宋" w:eastAsia="仿宋" w:hAnsi="仿宋" w:cs="仿宋"/>
                <w:sz w:val="24"/>
              </w:rPr>
              <w:lastRenderedPageBreak/>
              <w:t>见、申请人补正申请材料、亲子鉴定以及公示时间，不计</w:t>
            </w:r>
            <w:proofErr w:type="gramStart"/>
            <w:r>
              <w:rPr>
                <w:rFonts w:ascii="仿宋" w:eastAsia="仿宋" w:hAnsi="仿宋" w:cs="仿宋"/>
                <w:sz w:val="24"/>
              </w:rPr>
              <w:t>入办理</w:t>
            </w:r>
            <w:proofErr w:type="gramEnd"/>
            <w:r>
              <w:rPr>
                <w:rFonts w:ascii="仿宋" w:eastAsia="仿宋" w:hAnsi="仿宋" w:cs="仿宋"/>
                <w:sz w:val="24"/>
              </w:rPr>
              <w:t>时限。</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lastRenderedPageBreak/>
              <w:t>（一）提交《内地居民前往香港或者澳门定居申请表》，香港、澳门永久性居民子女提交香港、澳门永久性居民在内地所生中国籍</w:t>
            </w:r>
            <w:proofErr w:type="gramStart"/>
            <w:r>
              <w:rPr>
                <w:rFonts w:ascii="仿宋" w:eastAsia="仿宋" w:hAnsi="仿宋" w:cs="仿宋"/>
                <w:sz w:val="24"/>
              </w:rPr>
              <w:t>子女赴</w:t>
            </w:r>
            <w:proofErr w:type="gramEnd"/>
            <w:r>
              <w:rPr>
                <w:rFonts w:ascii="仿宋" w:eastAsia="仿宋" w:hAnsi="仿宋" w:cs="仿宋"/>
                <w:sz w:val="24"/>
              </w:rPr>
              <w:t>香港、澳门定居申请表；</w:t>
            </w:r>
          </w:p>
          <w:p w:rsidR="00550C50" w:rsidRDefault="00F1315E">
            <w:pPr>
              <w:rPr>
                <w:rFonts w:ascii="仿宋" w:eastAsia="仿宋" w:hAnsi="仿宋" w:cs="仿宋"/>
                <w:sz w:val="24"/>
              </w:rPr>
            </w:pPr>
            <w:r>
              <w:rPr>
                <w:rFonts w:ascii="仿宋" w:eastAsia="仿宋" w:hAnsi="仿宋" w:cs="仿宋"/>
                <w:sz w:val="24"/>
              </w:rPr>
              <w:t>（二）提交符合《出入境证件相片照相指引》标准的申请人及港澳关系人相片，香港、澳门永久性居民子女还应提交符合《出入境证件相片照相指引》标准的内地父亲或者母亲的相片；</w:t>
            </w:r>
          </w:p>
          <w:p w:rsidR="00550C50" w:rsidRDefault="00F1315E">
            <w:pPr>
              <w:rPr>
                <w:rFonts w:ascii="仿宋" w:eastAsia="仿宋" w:hAnsi="仿宋" w:cs="仿宋"/>
                <w:sz w:val="24"/>
              </w:rPr>
            </w:pPr>
            <w:r>
              <w:rPr>
                <w:rFonts w:ascii="仿宋" w:eastAsia="仿宋" w:hAnsi="仿宋" w:cs="仿宋"/>
                <w:sz w:val="24"/>
              </w:rPr>
              <w:t>（三）交验申请人居民户口簿、居民身份证原件，并提交复印件。未满16周岁如未办理居民身份证的，</w:t>
            </w:r>
            <w:proofErr w:type="gramStart"/>
            <w:r>
              <w:rPr>
                <w:rFonts w:ascii="仿宋" w:eastAsia="仿宋" w:hAnsi="仿宋" w:cs="仿宋"/>
                <w:sz w:val="24"/>
              </w:rPr>
              <w:t>免提交</w:t>
            </w:r>
            <w:proofErr w:type="gramEnd"/>
            <w:r>
              <w:rPr>
                <w:rFonts w:ascii="仿宋" w:eastAsia="仿宋" w:hAnsi="仿宋" w:cs="仿宋"/>
                <w:sz w:val="24"/>
              </w:rPr>
              <w:t>居民身份证及复印件。未满18周岁的，须提交监护人出具的同意其前往香港或者澳门定居的意见，交验居民户口簿、出生医学证明等监护关系证明、监护人居民身份证原件，并提交复印件；</w:t>
            </w:r>
          </w:p>
          <w:p w:rsidR="00550C50" w:rsidRDefault="00F1315E">
            <w:pPr>
              <w:rPr>
                <w:rFonts w:ascii="仿宋" w:eastAsia="仿宋" w:hAnsi="仿宋" w:cs="仿宋"/>
                <w:sz w:val="24"/>
              </w:rPr>
            </w:pPr>
            <w:r>
              <w:rPr>
                <w:rFonts w:ascii="仿宋" w:eastAsia="仿宋" w:hAnsi="仿宋" w:cs="仿宋"/>
                <w:sz w:val="24"/>
              </w:rPr>
              <w:t>（四）交验港澳关系人的香港或者澳门居民身份证、港澳</w:t>
            </w:r>
            <w:r>
              <w:rPr>
                <w:rFonts w:ascii="仿宋" w:eastAsia="仿宋" w:hAnsi="仿宋" w:cs="仿宋"/>
                <w:sz w:val="24"/>
              </w:rPr>
              <w:lastRenderedPageBreak/>
              <w:t>居民来往内地通行证原件，并提交复印件。港澳关系人是外国籍的，应交验香港或者澳门永久性居民身份证、外国护照原件，并提交复印件；港澳关系人是无国籍人员的，应交验香港或者澳门永久性居民身份证和香港签证身份书，并提交复印件。香港、澳门永久性居民子女还应</w:t>
            </w:r>
            <w:proofErr w:type="gramStart"/>
            <w:r>
              <w:rPr>
                <w:rFonts w:ascii="仿宋" w:eastAsia="仿宋" w:hAnsi="仿宋" w:cs="仿宋"/>
                <w:sz w:val="24"/>
              </w:rPr>
              <w:t>交验内地</w:t>
            </w:r>
            <w:proofErr w:type="gramEnd"/>
            <w:r>
              <w:rPr>
                <w:rFonts w:ascii="仿宋" w:eastAsia="仿宋" w:hAnsi="仿宋" w:cs="仿宋"/>
                <w:sz w:val="24"/>
              </w:rPr>
              <w:t xml:space="preserve">的父亲或者母亲的居民户口簿、居民身份证原件，并提交复印件； </w:t>
            </w:r>
          </w:p>
          <w:p w:rsidR="00550C50" w:rsidRDefault="00F1315E">
            <w:pPr>
              <w:rPr>
                <w:rFonts w:ascii="仿宋" w:eastAsia="仿宋" w:hAnsi="仿宋" w:cs="仿宋"/>
                <w:sz w:val="24"/>
              </w:rPr>
            </w:pPr>
            <w:r>
              <w:rPr>
                <w:rFonts w:ascii="仿宋" w:eastAsia="仿宋" w:hAnsi="仿宋" w:cs="仿宋"/>
                <w:sz w:val="24"/>
              </w:rPr>
              <w:t>（五）国家工作人员（包括国家机关中从事公务的人员，国有公司、企业、事业单位、社会团体从事公务的人员，以及其他依照法律从事公务的人员）须提交所在工作单位或者上级主管单位按照人事管理权限审批后出具的同意其前往香港或者澳门定居的意见。未实行按需申领护照地区的内地居民，还须按照有关规定出具相关证明材料；</w:t>
            </w:r>
          </w:p>
          <w:p w:rsidR="00550C50" w:rsidRDefault="00F1315E">
            <w:pPr>
              <w:rPr>
                <w:rFonts w:ascii="仿宋" w:eastAsia="仿宋" w:hAnsi="仿宋" w:cs="仿宋"/>
                <w:sz w:val="24"/>
              </w:rPr>
            </w:pPr>
            <w:r>
              <w:rPr>
                <w:rFonts w:ascii="仿宋" w:eastAsia="仿宋" w:hAnsi="仿宋" w:cs="仿宋"/>
                <w:sz w:val="24"/>
              </w:rPr>
              <w:t>（六）提交与申请事由相应的申请材料：</w:t>
            </w:r>
          </w:p>
          <w:p w:rsidR="00550C50" w:rsidRDefault="00F1315E">
            <w:pPr>
              <w:rPr>
                <w:rFonts w:ascii="仿宋" w:eastAsia="仿宋" w:hAnsi="仿宋" w:cs="仿宋"/>
                <w:sz w:val="24"/>
              </w:rPr>
            </w:pPr>
            <w:r>
              <w:rPr>
                <w:rFonts w:ascii="仿宋" w:eastAsia="仿宋" w:hAnsi="仿宋" w:cs="仿宋"/>
                <w:sz w:val="24"/>
              </w:rPr>
              <w:t>1、属于申请条件第（一）项规定情形的，提交结婚证明、配偶同意其以家庭团聚为目的前往香港或者澳门定居的声明。有偕行子女的，需同时提交父母子女关系证明。申请人在国外登记结婚的，需提交经我国驻外使（领）馆认证的结婚证书或者结婚公证；</w:t>
            </w:r>
          </w:p>
          <w:p w:rsidR="00550C50" w:rsidRDefault="00F1315E">
            <w:pPr>
              <w:rPr>
                <w:rFonts w:ascii="仿宋" w:eastAsia="仿宋" w:hAnsi="仿宋" w:cs="仿宋"/>
                <w:sz w:val="24"/>
              </w:rPr>
            </w:pPr>
            <w:r>
              <w:rPr>
                <w:rFonts w:ascii="仿宋" w:eastAsia="仿宋" w:hAnsi="仿宋" w:cs="仿宋"/>
                <w:sz w:val="24"/>
              </w:rPr>
              <w:t>2、属于申请条件第（二）项规定情形的，提交父亲或者母亲的香港或者澳门永久性居民身份证、父母子女关系证明、父母的结婚证明；</w:t>
            </w:r>
          </w:p>
          <w:p w:rsidR="00550C50" w:rsidRDefault="00F1315E">
            <w:pPr>
              <w:rPr>
                <w:rFonts w:ascii="仿宋" w:eastAsia="仿宋" w:hAnsi="仿宋" w:cs="仿宋"/>
                <w:sz w:val="24"/>
              </w:rPr>
            </w:pPr>
            <w:r>
              <w:rPr>
                <w:rFonts w:ascii="仿宋" w:eastAsia="仿宋" w:hAnsi="仿宋" w:cs="仿宋"/>
                <w:sz w:val="24"/>
              </w:rPr>
              <w:t>3、属于申请条件第（三）项规定情形的，提交父母子女关系证明、父母的结婚证明；</w:t>
            </w:r>
          </w:p>
          <w:p w:rsidR="00550C50" w:rsidRDefault="00F1315E">
            <w:pPr>
              <w:rPr>
                <w:rFonts w:ascii="仿宋" w:eastAsia="仿宋" w:hAnsi="仿宋" w:cs="仿宋"/>
                <w:sz w:val="24"/>
              </w:rPr>
            </w:pPr>
            <w:r>
              <w:rPr>
                <w:rFonts w:ascii="仿宋" w:eastAsia="仿宋" w:hAnsi="仿宋" w:cs="仿宋"/>
                <w:sz w:val="24"/>
              </w:rPr>
              <w:t>4、属于申请条件第（四）项规定情形的，提交父母子女关系证明、父母的结婚证明、父母在香港或者澳门无子女</w:t>
            </w:r>
            <w:r>
              <w:rPr>
                <w:rFonts w:ascii="仿宋" w:eastAsia="仿宋" w:hAnsi="仿宋" w:cs="仿宋"/>
                <w:sz w:val="24"/>
              </w:rPr>
              <w:lastRenderedPageBreak/>
              <w:t>的证明、父母同意其前往香港或者澳门定居的声明；</w:t>
            </w:r>
          </w:p>
          <w:p w:rsidR="00550C50" w:rsidRDefault="00F1315E">
            <w:pPr>
              <w:rPr>
                <w:rFonts w:ascii="仿宋" w:eastAsia="仿宋" w:hAnsi="仿宋" w:cs="仿宋"/>
                <w:sz w:val="24"/>
              </w:rPr>
            </w:pPr>
            <w:r>
              <w:rPr>
                <w:rFonts w:ascii="仿宋" w:eastAsia="仿宋" w:hAnsi="仿宋" w:cs="仿宋"/>
                <w:sz w:val="24"/>
              </w:rPr>
              <w:t>5、属于申请条件第（五）项规定情形的，提交父母子女关系证明、父母在内地无子女的证明、港澳子女同意其赴香港或者澳门定居并履行赡养义务的声明；</w:t>
            </w:r>
          </w:p>
          <w:p w:rsidR="00550C50" w:rsidRDefault="00F1315E">
            <w:pPr>
              <w:rPr>
                <w:rFonts w:ascii="仿宋" w:eastAsia="仿宋" w:hAnsi="仿宋" w:cs="仿宋"/>
                <w:sz w:val="24"/>
              </w:rPr>
            </w:pPr>
            <w:r>
              <w:rPr>
                <w:rFonts w:ascii="仿宋" w:eastAsia="仿宋" w:hAnsi="仿宋" w:cs="仿宋"/>
                <w:sz w:val="24"/>
              </w:rPr>
              <w:t>6、属于申请条件第（六）项规定情形的，提交与具体特殊情况相应的证明。</w:t>
            </w:r>
          </w:p>
          <w:p w:rsidR="00550C50" w:rsidRDefault="00F1315E">
            <w:pPr>
              <w:rPr>
                <w:rFonts w:ascii="仿宋" w:eastAsia="仿宋" w:hAnsi="仿宋" w:cs="仿宋"/>
                <w:sz w:val="24"/>
              </w:rPr>
            </w:pPr>
            <w:r>
              <w:rPr>
                <w:rFonts w:ascii="仿宋" w:eastAsia="仿宋" w:hAnsi="仿宋" w:cs="仿宋"/>
                <w:sz w:val="24"/>
              </w:rPr>
              <w:t>（七）父母子女关系属于以下情形的，还需履行下列手续：</w:t>
            </w:r>
          </w:p>
          <w:p w:rsidR="00550C50" w:rsidRDefault="00F1315E">
            <w:pPr>
              <w:rPr>
                <w:rFonts w:ascii="仿宋" w:eastAsia="仿宋" w:hAnsi="仿宋" w:cs="仿宋"/>
                <w:sz w:val="24"/>
              </w:rPr>
            </w:pPr>
            <w:r>
              <w:rPr>
                <w:rFonts w:ascii="仿宋" w:eastAsia="仿宋" w:hAnsi="仿宋" w:cs="仿宋"/>
                <w:sz w:val="24"/>
              </w:rPr>
              <w:t>1、申请人未满18周岁，属于非婚生子女或者父母离异，抚养其的父亲（母亲）即将或者已经赴香港或者澳门定居的，需提交其</w:t>
            </w:r>
            <w:proofErr w:type="gramStart"/>
            <w:r>
              <w:rPr>
                <w:rFonts w:ascii="仿宋" w:eastAsia="仿宋" w:hAnsi="仿宋" w:cs="仿宋"/>
                <w:sz w:val="24"/>
              </w:rPr>
              <w:t>由即将</w:t>
            </w:r>
            <w:proofErr w:type="gramEnd"/>
            <w:r>
              <w:rPr>
                <w:rFonts w:ascii="仿宋" w:eastAsia="仿宋" w:hAnsi="仿宋" w:cs="仿宋"/>
                <w:sz w:val="24"/>
              </w:rPr>
              <w:t>或者已经赴香港或者澳门定居的父亲（母亲）抚养、具有法律效力的证明，以及监护人同意其赴香港或者澳门定居的声明；</w:t>
            </w:r>
          </w:p>
          <w:p w:rsidR="00550C50" w:rsidRDefault="00F1315E">
            <w:pPr>
              <w:rPr>
                <w:rFonts w:ascii="仿宋" w:eastAsia="仿宋" w:hAnsi="仿宋" w:cs="仿宋"/>
                <w:sz w:val="24"/>
              </w:rPr>
            </w:pPr>
            <w:r>
              <w:rPr>
                <w:rFonts w:ascii="仿宋" w:eastAsia="仿宋" w:hAnsi="仿宋" w:cs="仿宋"/>
                <w:sz w:val="24"/>
              </w:rPr>
              <w:t>2、申请人属于非婚生子女、无法提供父母子女关系证明，或者亲子关系存疑的，须在省级公安机关出入境管理部门指定的医院或者机构进行亲子鉴定；香港、澳门永久性居民子女类申请人属于非婚生子女或者亲子关系存疑的，须在公安部出入境管理局指定的机构进行亲子鉴定；3、申请人或者港澳关系人属于收养子女的，需交验下列具有法律效力的收养关系证明，并提交复印件：1992年3月31日以前建立收养关系的，交验县级以上公证部门在建立收养关系时出具的收养公证书。1992年4月1日至1999年7月31日建立收养关系的，交验在建立收养关系时县级以上人民政府民政部门签发的《收养证》或县级以上公证部门出具的收养公证书。1999年8月1日以后建立收养关系的，交验在建立收养关系时，直辖市、设区的市、自治州人民政府民政部门或地区（盟）行政公署民政部门等部门</w:t>
            </w:r>
            <w:r>
              <w:rPr>
                <w:rFonts w:ascii="仿宋" w:eastAsia="仿宋" w:hAnsi="仿宋" w:cs="仿宋"/>
                <w:sz w:val="24"/>
              </w:rPr>
              <w:lastRenderedPageBreak/>
              <w:t>签发的《收养登记证》。建立收养关系时，申请人与港澳关系人均为内地居民的，提交在建立收养关系时，县级以上人民政府民政部门签发的《收养登记证》或县级以上公证部门出具的收养公证书。</w:t>
            </w:r>
          </w:p>
          <w:p w:rsidR="00550C50" w:rsidRDefault="00F1315E">
            <w:pPr>
              <w:rPr>
                <w:rFonts w:ascii="仿宋" w:eastAsia="仿宋" w:hAnsi="仿宋" w:cs="仿宋"/>
                <w:sz w:val="24"/>
              </w:rPr>
            </w:pPr>
            <w:r>
              <w:rPr>
                <w:rFonts w:ascii="仿宋" w:eastAsia="仿宋" w:hAnsi="仿宋" w:cs="仿宋"/>
                <w:sz w:val="24"/>
              </w:rPr>
              <w:t>（八）公安机关出入境管理部门认为确有必要的其他证明材料。</w:t>
            </w:r>
          </w:p>
          <w:p w:rsidR="00550C50" w:rsidRDefault="00F1315E">
            <w:pPr>
              <w:rPr>
                <w:rFonts w:ascii="仿宋" w:eastAsia="仿宋" w:hAnsi="仿宋" w:cs="仿宋"/>
                <w:sz w:val="24"/>
              </w:rPr>
            </w:pPr>
            <w:r>
              <w:rPr>
                <w:rFonts w:ascii="仿宋" w:eastAsia="仿宋" w:hAnsi="仿宋" w:cs="仿宋"/>
                <w:sz w:val="24"/>
              </w:rPr>
              <w:t>相关证明需交验原件并提交复印件。申请材料为国（境）外机构出具，按规定需经过相应的公证、认证程序方能确认其合法性的，应当提供相关公证、认证材料。申请材料属非中文表述的，应提交经公证或者具有翻译资质的翻译机构出具的中文译本。</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sz w:val="24"/>
              </w:rPr>
              <w:t>一</w:t>
            </w:r>
            <w:proofErr w:type="gramEnd"/>
            <w:r>
              <w:rPr>
                <w:rFonts w:ascii="仿宋" w:eastAsia="仿宋" w:hAnsi="仿宋" w:cs="仿宋" w:hint="eastAsia"/>
                <w:sz w:val="24"/>
              </w:rPr>
              <w:t>)(</w:t>
            </w:r>
            <w:r>
              <w:rPr>
                <w:rFonts w:ascii="仿宋" w:eastAsia="仿宋" w:hAnsi="仿宋" w:cs="仿宋"/>
                <w:sz w:val="24"/>
              </w:rPr>
              <w:t>二</w:t>
            </w:r>
            <w:r>
              <w:rPr>
                <w:rFonts w:ascii="仿宋" w:eastAsia="仿宋" w:hAnsi="仿宋" w:cs="仿宋" w:hint="eastAsia"/>
                <w:sz w:val="24"/>
              </w:rPr>
              <w:t>)(</w:t>
            </w:r>
            <w:r>
              <w:rPr>
                <w:rFonts w:ascii="仿宋" w:eastAsia="仿宋" w:hAnsi="仿宋" w:cs="仿宋"/>
                <w:sz w:val="24"/>
              </w:rPr>
              <w:t>三</w:t>
            </w:r>
            <w:r>
              <w:rPr>
                <w:rFonts w:ascii="仿宋" w:eastAsia="仿宋" w:hAnsi="仿宋" w:cs="仿宋" w:hint="eastAsia"/>
                <w:sz w:val="24"/>
              </w:rPr>
              <w:t>)(</w:t>
            </w:r>
            <w:r>
              <w:rPr>
                <w:rFonts w:ascii="仿宋" w:eastAsia="仿宋" w:hAnsi="仿宋" w:cs="仿宋"/>
                <w:sz w:val="24"/>
              </w:rPr>
              <w:t>四</w:t>
            </w:r>
            <w:r>
              <w:rPr>
                <w:rFonts w:ascii="仿宋" w:eastAsia="仿宋" w:hAnsi="仿宋" w:cs="仿宋" w:hint="eastAsia"/>
                <w:sz w:val="24"/>
              </w:rPr>
              <w:t>)(</w:t>
            </w:r>
            <w:r>
              <w:rPr>
                <w:rFonts w:ascii="仿宋" w:eastAsia="仿宋" w:hAnsi="仿宋" w:cs="仿宋"/>
                <w:sz w:val="24"/>
              </w:rPr>
              <w:t>六</w:t>
            </w:r>
            <w:r>
              <w:rPr>
                <w:rFonts w:ascii="仿宋" w:eastAsia="仿宋" w:hAnsi="仿宋" w:cs="仿宋" w:hint="eastAsia"/>
                <w:sz w:val="24"/>
              </w:rPr>
              <w:t>)(</w:t>
            </w:r>
            <w:r>
              <w:rPr>
                <w:rFonts w:ascii="仿宋" w:eastAsia="仿宋" w:hAnsi="仿宋" w:cs="仿宋"/>
                <w:sz w:val="24"/>
              </w:rPr>
              <w:t>七</w:t>
            </w:r>
            <w:r>
              <w:rPr>
                <w:rFonts w:ascii="仿宋" w:eastAsia="仿宋" w:hAnsi="仿宋" w:cs="仿宋" w:hint="eastAsia"/>
                <w:sz w:val="24"/>
              </w:rPr>
              <w:t>)(</w:t>
            </w:r>
            <w:r>
              <w:rPr>
                <w:rFonts w:ascii="仿宋" w:eastAsia="仿宋" w:hAnsi="仿宋" w:cs="仿宋"/>
                <w:sz w:val="24"/>
              </w:rPr>
              <w:t>八</w:t>
            </w:r>
            <w:r>
              <w:rPr>
                <w:rFonts w:ascii="仿宋" w:eastAsia="仿宋" w:hAnsi="仿宋" w:cs="仿宋" w:hint="eastAsia"/>
                <w:sz w:val="24"/>
              </w:rPr>
              <w:t>)</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r>
              <w:rPr>
                <w:rFonts w:ascii="仿宋" w:eastAsia="仿宋" w:hAnsi="仿宋" w:cs="仿宋"/>
                <w:sz w:val="24"/>
              </w:rPr>
              <w:t>五</w:t>
            </w:r>
            <w:r>
              <w:rPr>
                <w:rFonts w:ascii="仿宋" w:eastAsia="仿宋" w:hAnsi="仿宋" w:cs="仿宋" w:hint="eastAsia"/>
                <w:sz w:val="24"/>
              </w:rPr>
              <w:t>)</w:t>
            </w:r>
          </w:p>
        </w:tc>
        <w:tc>
          <w:tcPr>
            <w:tcW w:w="1380" w:type="dxa"/>
            <w:vAlign w:val="center"/>
          </w:tcPr>
          <w:p w:rsidR="00550C50" w:rsidRDefault="00550C50">
            <w:pPr>
              <w:jc w:val="center"/>
              <w:rPr>
                <w:rFonts w:ascii="仿宋" w:eastAsia="仿宋" w:hAnsi="仿宋" w:cs="仿宋"/>
                <w:sz w:val="24"/>
              </w:rPr>
            </w:pPr>
          </w:p>
        </w:tc>
      </w:tr>
      <w:tr w:rsidR="00550C50">
        <w:trPr>
          <w:trHeight w:val="1370"/>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13</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内地居民前往港澳通行证、往来港澳通行证和签注签发</w:t>
            </w: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2.往来港澳通行证和签注签发</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省内15日/省外30日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6（证件6个工作日；</w:t>
            </w:r>
          </w:p>
          <w:p w:rsidR="00550C50" w:rsidRDefault="00F1315E">
            <w:pPr>
              <w:jc w:val="center"/>
              <w:rPr>
                <w:rFonts w:ascii="仿宋" w:eastAsia="仿宋" w:hAnsi="仿宋" w:cs="仿宋"/>
                <w:sz w:val="24"/>
              </w:rPr>
            </w:pPr>
            <w:r>
              <w:rPr>
                <w:rFonts w:ascii="仿宋" w:eastAsia="仿宋" w:hAnsi="仿宋" w:cs="仿宋"/>
                <w:sz w:val="24"/>
              </w:rPr>
              <w:t>旅游类签注立等可取；其余签注3个工作日）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（一）内地居民单独申请往来港澳通行证，应当按要求填写申请表，回答有关询问并提交下列材料：</w:t>
            </w:r>
          </w:p>
          <w:p w:rsidR="00550C50" w:rsidRDefault="00F1315E">
            <w:pPr>
              <w:rPr>
                <w:rFonts w:ascii="仿宋" w:eastAsia="仿宋" w:hAnsi="仿宋" w:cs="仿宋"/>
                <w:sz w:val="24"/>
              </w:rPr>
            </w:pPr>
            <w:r>
              <w:rPr>
                <w:rFonts w:ascii="仿宋" w:eastAsia="仿宋" w:hAnsi="仿宋" w:cs="仿宋"/>
                <w:sz w:val="24"/>
              </w:rPr>
              <w:t>1、提交符合《出入境证件相片照相指引》标准的申请人照片；</w:t>
            </w:r>
          </w:p>
          <w:p w:rsidR="00550C50" w:rsidRDefault="00F1315E">
            <w:pPr>
              <w:rPr>
                <w:rFonts w:ascii="仿宋" w:eastAsia="仿宋" w:hAnsi="仿宋" w:cs="仿宋"/>
                <w:sz w:val="24"/>
              </w:rPr>
            </w:pPr>
            <w:r>
              <w:rPr>
                <w:rFonts w:ascii="仿宋" w:eastAsia="仿宋" w:hAnsi="仿宋" w:cs="仿宋"/>
                <w:sz w:val="24"/>
              </w:rPr>
              <w:t>2、交验申请人居民身份证原件，申请人未满16周岁，也可交验居民户口簿；军人应交验军人身份证明。上述身份证件须留存复印件或者电子扫描图片；</w:t>
            </w:r>
          </w:p>
          <w:p w:rsidR="00550C50" w:rsidRDefault="00F1315E">
            <w:pPr>
              <w:rPr>
                <w:rFonts w:ascii="仿宋" w:eastAsia="仿宋" w:hAnsi="仿宋" w:cs="仿宋"/>
                <w:sz w:val="24"/>
              </w:rPr>
            </w:pPr>
            <w:r>
              <w:rPr>
                <w:rFonts w:ascii="仿宋" w:eastAsia="仿宋" w:hAnsi="仿宋" w:cs="仿宋"/>
                <w:sz w:val="24"/>
              </w:rPr>
              <w:t>3、按规定提交或者核验指纹信息；</w:t>
            </w:r>
          </w:p>
          <w:p w:rsidR="00550C50" w:rsidRDefault="00F1315E">
            <w:pPr>
              <w:rPr>
                <w:rFonts w:ascii="仿宋" w:eastAsia="仿宋" w:hAnsi="仿宋" w:cs="仿宋"/>
                <w:sz w:val="24"/>
              </w:rPr>
            </w:pPr>
            <w:r>
              <w:rPr>
                <w:rFonts w:ascii="仿宋" w:eastAsia="仿宋" w:hAnsi="仿宋" w:cs="仿宋"/>
                <w:sz w:val="24"/>
              </w:rPr>
              <w:t>4、按照公安部有关规定在非常住户口所在地申请往来港澳通行证的，还须提交符合在非常住户口所在地申请条件的证明；</w:t>
            </w:r>
          </w:p>
          <w:p w:rsidR="00550C50" w:rsidRDefault="00F1315E">
            <w:pPr>
              <w:rPr>
                <w:rFonts w:ascii="仿宋" w:eastAsia="仿宋" w:hAnsi="仿宋" w:cs="仿宋"/>
                <w:sz w:val="24"/>
              </w:rPr>
            </w:pPr>
            <w:r>
              <w:rPr>
                <w:rFonts w:ascii="仿宋" w:eastAsia="仿宋" w:hAnsi="仿宋" w:cs="仿宋"/>
                <w:sz w:val="24"/>
              </w:rPr>
              <w:t>5、军人、登记备案的国家工作人员，应当提交本人所属单位或者上级主管单位按照人事管理权限审批后出具的同意办理出入境证件的函；</w:t>
            </w:r>
          </w:p>
          <w:p w:rsidR="00550C50" w:rsidRDefault="00F1315E">
            <w:pPr>
              <w:rPr>
                <w:rFonts w:ascii="仿宋" w:eastAsia="仿宋" w:hAnsi="仿宋" w:cs="仿宋"/>
                <w:sz w:val="24"/>
              </w:rPr>
            </w:pPr>
            <w:r>
              <w:rPr>
                <w:rFonts w:ascii="仿宋" w:eastAsia="仿宋" w:hAnsi="仿宋" w:cs="仿宋"/>
                <w:sz w:val="24"/>
              </w:rPr>
              <w:t>6、未实行按需申领护照地区的内地居民，还须按照有关</w:t>
            </w:r>
            <w:r>
              <w:rPr>
                <w:rFonts w:ascii="仿宋" w:eastAsia="仿宋" w:hAnsi="仿宋" w:cs="仿宋"/>
                <w:sz w:val="24"/>
              </w:rPr>
              <w:lastRenderedPageBreak/>
              <w:t>规定出具相关证明材料。</w:t>
            </w:r>
          </w:p>
          <w:p w:rsidR="00550C50" w:rsidRDefault="00F1315E">
            <w:pPr>
              <w:rPr>
                <w:rFonts w:ascii="仿宋" w:eastAsia="仿宋" w:hAnsi="仿宋" w:cs="仿宋"/>
                <w:sz w:val="24"/>
              </w:rPr>
            </w:pPr>
            <w:r>
              <w:rPr>
                <w:rFonts w:ascii="仿宋" w:eastAsia="仿宋" w:hAnsi="仿宋" w:cs="仿宋"/>
                <w:sz w:val="24"/>
              </w:rPr>
              <w:t>（二）内地居民申请往来港澳签注，应当按要求填写申请表，回答有关询问并提交下列材料：</w:t>
            </w:r>
          </w:p>
          <w:p w:rsidR="00550C50" w:rsidRDefault="00F1315E">
            <w:pPr>
              <w:rPr>
                <w:rFonts w:ascii="仿宋" w:eastAsia="仿宋" w:hAnsi="仿宋" w:cs="仿宋"/>
                <w:sz w:val="24"/>
              </w:rPr>
            </w:pPr>
            <w:r>
              <w:rPr>
                <w:rFonts w:ascii="仿宋" w:eastAsia="仿宋" w:hAnsi="仿宋" w:cs="仿宋"/>
                <w:sz w:val="24"/>
              </w:rPr>
              <w:t>1、有效往来港澳通行证（同时申请往来港澳通行证的除外）；</w:t>
            </w:r>
          </w:p>
          <w:p w:rsidR="00550C50" w:rsidRDefault="00F1315E">
            <w:pPr>
              <w:rPr>
                <w:rFonts w:ascii="仿宋" w:eastAsia="仿宋" w:hAnsi="仿宋" w:cs="仿宋"/>
                <w:sz w:val="24"/>
              </w:rPr>
            </w:pPr>
            <w:r>
              <w:rPr>
                <w:rFonts w:ascii="仿宋" w:eastAsia="仿宋" w:hAnsi="仿宋" w:cs="仿宋"/>
                <w:sz w:val="24"/>
              </w:rPr>
              <w:t>2、与申请事由相关的申请材料；</w:t>
            </w:r>
          </w:p>
          <w:p w:rsidR="00550C50" w:rsidRDefault="00F1315E">
            <w:pPr>
              <w:rPr>
                <w:rFonts w:ascii="仿宋" w:eastAsia="仿宋" w:hAnsi="仿宋" w:cs="仿宋"/>
                <w:sz w:val="24"/>
              </w:rPr>
            </w:pPr>
            <w:r>
              <w:rPr>
                <w:rFonts w:ascii="仿宋" w:eastAsia="仿宋" w:hAnsi="仿宋" w:cs="仿宋"/>
                <w:sz w:val="24"/>
              </w:rPr>
              <w:t>3、按照公安部有关规定在非常住户口所在地申请往来港澳签注的，还须提交符合在非常住户口所在地申请条件的证明；</w:t>
            </w:r>
          </w:p>
          <w:p w:rsidR="00550C50" w:rsidRDefault="00F1315E">
            <w:pPr>
              <w:rPr>
                <w:rFonts w:ascii="仿宋" w:eastAsia="仿宋" w:hAnsi="仿宋" w:cs="仿宋"/>
                <w:sz w:val="24"/>
              </w:rPr>
            </w:pPr>
            <w:r>
              <w:rPr>
                <w:rFonts w:ascii="仿宋" w:eastAsia="仿宋" w:hAnsi="仿宋" w:cs="仿宋"/>
                <w:sz w:val="24"/>
              </w:rPr>
              <w:t>4、军人、登记备案的国家工作人员，应当提交本人所属单位或者上级主管单位按照人事管理权限审批后出具的同意办理出入境证件的函；</w:t>
            </w:r>
          </w:p>
          <w:p w:rsidR="00550C50" w:rsidRDefault="00F1315E">
            <w:pPr>
              <w:rPr>
                <w:rFonts w:ascii="仿宋" w:eastAsia="仿宋" w:hAnsi="仿宋" w:cs="仿宋"/>
                <w:sz w:val="24"/>
              </w:rPr>
            </w:pPr>
            <w:r>
              <w:rPr>
                <w:rFonts w:ascii="仿宋" w:eastAsia="仿宋" w:hAnsi="仿宋" w:cs="仿宋"/>
                <w:sz w:val="24"/>
              </w:rPr>
              <w:t>5、未实行按需申领护照地区的内地居民，还须按照有关规定出具相关证明材料。</w:t>
            </w:r>
          </w:p>
          <w:p w:rsidR="00550C50" w:rsidRDefault="00F1315E">
            <w:pPr>
              <w:rPr>
                <w:rFonts w:ascii="仿宋" w:eastAsia="仿宋" w:hAnsi="仿宋" w:cs="仿宋"/>
                <w:sz w:val="24"/>
              </w:rPr>
            </w:pPr>
            <w:r>
              <w:rPr>
                <w:rFonts w:ascii="仿宋" w:eastAsia="仿宋" w:hAnsi="仿宋" w:cs="仿宋"/>
                <w:sz w:val="24"/>
              </w:rPr>
              <w:t>内地居民同时申请往来港澳通行证和签注的,无须重复提交相关材料。</w:t>
            </w:r>
          </w:p>
          <w:p w:rsidR="00550C50" w:rsidRDefault="00F1315E">
            <w:pPr>
              <w:rPr>
                <w:rFonts w:ascii="仿宋" w:eastAsia="仿宋" w:hAnsi="仿宋" w:cs="仿宋"/>
                <w:sz w:val="24"/>
              </w:rPr>
            </w:pPr>
            <w:r>
              <w:rPr>
                <w:rFonts w:ascii="仿宋" w:eastAsia="仿宋" w:hAnsi="仿宋" w:cs="仿宋"/>
                <w:sz w:val="24"/>
              </w:rPr>
              <w:t>（三）申请人提交或者核验指纹信息的具体规定如下：</w:t>
            </w:r>
          </w:p>
          <w:p w:rsidR="00550C50" w:rsidRDefault="00F1315E">
            <w:pPr>
              <w:rPr>
                <w:rFonts w:ascii="仿宋" w:eastAsia="仿宋" w:hAnsi="仿宋" w:cs="仿宋"/>
                <w:sz w:val="24"/>
              </w:rPr>
            </w:pPr>
            <w:r>
              <w:rPr>
                <w:rFonts w:ascii="仿宋" w:eastAsia="仿宋" w:hAnsi="仿宋" w:cs="仿宋"/>
                <w:sz w:val="24"/>
              </w:rPr>
              <w:t>1、申请人必须本人前往受理部门或者有关指定机构提交或者核验指纹信息。</w:t>
            </w:r>
          </w:p>
          <w:p w:rsidR="00550C50" w:rsidRDefault="00F1315E">
            <w:pPr>
              <w:rPr>
                <w:rFonts w:ascii="仿宋" w:eastAsia="仿宋" w:hAnsi="仿宋" w:cs="仿宋"/>
                <w:sz w:val="24"/>
              </w:rPr>
            </w:pPr>
            <w:r>
              <w:rPr>
                <w:rFonts w:ascii="仿宋" w:eastAsia="仿宋" w:hAnsi="仿宋" w:cs="仿宋"/>
                <w:sz w:val="24"/>
              </w:rPr>
              <w:t>2、对申请往来港澳通行证的十六周岁（含）以上的申请人均应当采集或者核验指纹，因指纹缺失、损坏原因无法采集指纹除外;对十六周岁以下的，根据监护人的意见确定是否采集指纹。</w:t>
            </w:r>
          </w:p>
          <w:p w:rsidR="00550C50" w:rsidRDefault="00F1315E">
            <w:pPr>
              <w:rPr>
                <w:rFonts w:ascii="仿宋" w:eastAsia="仿宋" w:hAnsi="仿宋" w:cs="仿宋"/>
                <w:sz w:val="24"/>
              </w:rPr>
            </w:pPr>
            <w:r>
              <w:rPr>
                <w:rFonts w:ascii="仿宋" w:eastAsia="仿宋" w:hAnsi="仿宋" w:cs="仿宋"/>
                <w:sz w:val="24"/>
              </w:rPr>
              <w:t>3、对在本省、自治区、直辖市公安机关出入境管理部门留存过指纹信息的，无须再次采集指纹，但须进行指纹核验；核验未通过，经调查身份属实的，重新采集指纹。</w:t>
            </w:r>
          </w:p>
          <w:p w:rsidR="00550C50" w:rsidRDefault="00F1315E">
            <w:pPr>
              <w:rPr>
                <w:rFonts w:ascii="仿宋" w:eastAsia="仿宋" w:hAnsi="仿宋" w:cs="仿宋"/>
                <w:sz w:val="24"/>
              </w:rPr>
            </w:pPr>
            <w:r>
              <w:rPr>
                <w:rFonts w:ascii="仿宋" w:eastAsia="仿宋" w:hAnsi="仿宋" w:cs="仿宋"/>
                <w:sz w:val="24"/>
              </w:rPr>
              <w:lastRenderedPageBreak/>
              <w:t>4、已持有往来港澳通行证和逗留签注的申请人在港澳地区期间，申请换发或者补发往来港澳通行证，无须进行指纹核验。</w:t>
            </w:r>
          </w:p>
          <w:p w:rsidR="00550C50" w:rsidRDefault="00F1315E">
            <w:pPr>
              <w:rPr>
                <w:rFonts w:ascii="仿宋" w:eastAsia="仿宋" w:hAnsi="仿宋" w:cs="仿宋"/>
                <w:sz w:val="24"/>
              </w:rPr>
            </w:pPr>
            <w:r>
              <w:rPr>
                <w:rFonts w:ascii="仿宋" w:eastAsia="仿宋" w:hAnsi="仿宋" w:cs="仿宋"/>
                <w:sz w:val="24"/>
              </w:rPr>
              <w:t>5、指纹采集工作参照《电子普通护照指纹采集操作规范（试行）》实施。</w:t>
            </w:r>
          </w:p>
          <w:p w:rsidR="00550C50" w:rsidRDefault="00F1315E">
            <w:pPr>
              <w:rPr>
                <w:rFonts w:ascii="仿宋" w:eastAsia="仿宋" w:hAnsi="仿宋" w:cs="仿宋"/>
                <w:sz w:val="24"/>
              </w:rPr>
            </w:pPr>
            <w:r>
              <w:rPr>
                <w:rFonts w:ascii="仿宋" w:eastAsia="仿宋" w:hAnsi="仿宋" w:cs="仿宋"/>
                <w:sz w:val="24"/>
              </w:rPr>
              <w:t>（四）各类事由申请条件及相关的申请材料</w:t>
            </w:r>
          </w:p>
          <w:p w:rsidR="00550C50" w:rsidRDefault="00F1315E">
            <w:pPr>
              <w:rPr>
                <w:rFonts w:ascii="仿宋" w:eastAsia="仿宋" w:hAnsi="仿宋" w:cs="仿宋"/>
                <w:sz w:val="24"/>
              </w:rPr>
            </w:pPr>
            <w:r>
              <w:rPr>
                <w:rFonts w:ascii="仿宋" w:eastAsia="仿宋" w:hAnsi="仿宋" w:cs="仿宋"/>
                <w:sz w:val="24"/>
              </w:rPr>
              <w:t>1、探亲。</w:t>
            </w:r>
          </w:p>
          <w:p w:rsidR="00550C50" w:rsidRDefault="00F1315E">
            <w:pPr>
              <w:rPr>
                <w:rFonts w:ascii="仿宋" w:eastAsia="仿宋" w:hAnsi="仿宋" w:cs="仿宋"/>
                <w:sz w:val="24"/>
              </w:rPr>
            </w:pPr>
            <w:r>
              <w:rPr>
                <w:rFonts w:ascii="仿宋" w:eastAsia="仿宋" w:hAnsi="仿宋" w:cs="仿宋"/>
                <w:sz w:val="24"/>
              </w:rPr>
              <w:t>（1）申请条件：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rsidR="00550C50" w:rsidRDefault="00F1315E">
            <w:pPr>
              <w:rPr>
                <w:rFonts w:ascii="仿宋" w:eastAsia="仿宋" w:hAnsi="仿宋" w:cs="仿宋"/>
                <w:sz w:val="24"/>
              </w:rPr>
            </w:pPr>
            <w:r>
              <w:rPr>
                <w:rFonts w:ascii="仿宋" w:eastAsia="仿宋" w:hAnsi="仿宋" w:cs="仿宋"/>
                <w:sz w:val="24"/>
              </w:rPr>
              <w:t>外交部驻香港或者澳门特派员公署、中央人民政府驻香港或者澳门联络办公室工作人员、中国人民解放军驻香港或者澳门部队干部的内地亲属申请赴香港或者澳门探亲，另行规定。</w:t>
            </w:r>
          </w:p>
          <w:p w:rsidR="00550C50" w:rsidRDefault="00F1315E">
            <w:pPr>
              <w:rPr>
                <w:rFonts w:ascii="仿宋" w:eastAsia="仿宋" w:hAnsi="仿宋" w:cs="仿宋"/>
                <w:sz w:val="24"/>
              </w:rPr>
            </w:pPr>
            <w:r>
              <w:rPr>
                <w:rFonts w:ascii="仿宋" w:eastAsia="仿宋" w:hAnsi="仿宋" w:cs="仿宋"/>
                <w:sz w:val="24"/>
              </w:rPr>
              <w:t>（2）申请材料：提交被探望亲属在香港或者在澳门定居、长期居住、就业、就学证明复印件，交验亲属关系证明原件，并提交复印件。</w:t>
            </w:r>
          </w:p>
          <w:p w:rsidR="00550C50" w:rsidRDefault="00F1315E">
            <w:pPr>
              <w:rPr>
                <w:rFonts w:ascii="仿宋" w:eastAsia="仿宋" w:hAnsi="仿宋" w:cs="仿宋"/>
                <w:sz w:val="24"/>
              </w:rPr>
            </w:pPr>
            <w:r>
              <w:rPr>
                <w:rFonts w:ascii="仿宋" w:eastAsia="仿宋" w:hAnsi="仿宋" w:cs="仿宋"/>
                <w:sz w:val="24"/>
              </w:rPr>
              <w:t>亲属在香港定居的，提交香港居民身份证、港澳居民来往内地通行证复印件，亲属是外国籍的，提交香港永久性居民身份证、外国护照复印件；</w:t>
            </w:r>
          </w:p>
          <w:p w:rsidR="00550C50" w:rsidRDefault="00F1315E">
            <w:pPr>
              <w:rPr>
                <w:rFonts w:ascii="仿宋" w:eastAsia="仿宋" w:hAnsi="仿宋" w:cs="仿宋"/>
                <w:sz w:val="24"/>
              </w:rPr>
            </w:pPr>
            <w:r>
              <w:rPr>
                <w:rFonts w:ascii="仿宋" w:eastAsia="仿宋" w:hAnsi="仿宋" w:cs="仿宋"/>
                <w:sz w:val="24"/>
              </w:rPr>
              <w:t>亲属在香港长期居住的，提交香港居民身份证、有效期一年以上的有效香港进入许可以及有效旅行证件复印件；</w:t>
            </w:r>
          </w:p>
          <w:p w:rsidR="00550C50" w:rsidRDefault="00F1315E">
            <w:pPr>
              <w:rPr>
                <w:rFonts w:ascii="仿宋" w:eastAsia="仿宋" w:hAnsi="仿宋" w:cs="仿宋"/>
                <w:sz w:val="24"/>
              </w:rPr>
            </w:pPr>
            <w:r>
              <w:rPr>
                <w:rFonts w:ascii="仿宋" w:eastAsia="仿宋" w:hAnsi="仿宋" w:cs="仿宋"/>
                <w:sz w:val="24"/>
              </w:rPr>
              <w:t>亲属在香港就业、就学的，提交相应香港进入许可复印件</w:t>
            </w:r>
            <w:r>
              <w:rPr>
                <w:rFonts w:ascii="仿宋" w:eastAsia="仿宋" w:hAnsi="仿宋" w:cs="仿宋"/>
                <w:sz w:val="24"/>
              </w:rPr>
              <w:lastRenderedPageBreak/>
              <w:t>以及有效旅行证件复印件。</w:t>
            </w:r>
          </w:p>
          <w:p w:rsidR="00550C50" w:rsidRDefault="00F1315E">
            <w:pPr>
              <w:rPr>
                <w:rFonts w:ascii="仿宋" w:eastAsia="仿宋" w:hAnsi="仿宋" w:cs="仿宋"/>
                <w:sz w:val="24"/>
              </w:rPr>
            </w:pPr>
            <w:r>
              <w:rPr>
                <w:rFonts w:ascii="仿宋" w:eastAsia="仿宋" w:hAnsi="仿宋" w:cs="仿宋"/>
                <w:sz w:val="24"/>
              </w:rPr>
              <w:t>亲属在澳门定居的，提交澳门居民身份证、港澳居民来往内地通行证复印件，亲属是外国籍的，提交澳门永久性居民身份证、外国护照复印件；</w:t>
            </w:r>
          </w:p>
          <w:p w:rsidR="00550C50" w:rsidRDefault="00F1315E">
            <w:pPr>
              <w:rPr>
                <w:rFonts w:ascii="仿宋" w:eastAsia="仿宋" w:hAnsi="仿宋" w:cs="仿宋"/>
                <w:sz w:val="24"/>
              </w:rPr>
            </w:pPr>
            <w:r>
              <w:rPr>
                <w:rFonts w:ascii="仿宋" w:eastAsia="仿宋" w:hAnsi="仿宋" w:cs="仿宋"/>
                <w:sz w:val="24"/>
              </w:rPr>
              <w:t>亲属在澳门长期居住的，提交澳门居民身份证或者澳门特别逗留证、有效旅行证件复印件；</w:t>
            </w:r>
          </w:p>
          <w:p w:rsidR="00550C50" w:rsidRDefault="00F1315E">
            <w:pPr>
              <w:rPr>
                <w:rFonts w:ascii="仿宋" w:eastAsia="仿宋" w:hAnsi="仿宋" w:cs="仿宋"/>
                <w:sz w:val="24"/>
              </w:rPr>
            </w:pPr>
            <w:r>
              <w:rPr>
                <w:rFonts w:ascii="仿宋" w:eastAsia="仿宋" w:hAnsi="仿宋" w:cs="仿宋"/>
                <w:sz w:val="24"/>
              </w:rPr>
              <w:t>亲属在澳门就业的，提交澳门主管部门批准在澳门就业的证明文件复印件、有效旅行证件复印件；</w:t>
            </w:r>
          </w:p>
          <w:p w:rsidR="00550C50" w:rsidRDefault="00F1315E">
            <w:pPr>
              <w:rPr>
                <w:rFonts w:ascii="仿宋" w:eastAsia="仿宋" w:hAnsi="仿宋" w:cs="仿宋"/>
                <w:sz w:val="24"/>
              </w:rPr>
            </w:pPr>
            <w:r>
              <w:rPr>
                <w:rFonts w:ascii="仿宋" w:eastAsia="仿宋" w:hAnsi="仿宋" w:cs="仿宋"/>
                <w:sz w:val="24"/>
              </w:rPr>
              <w:t>亲属在澳门就学的，提交澳门高校录取通知书或者在学证明书复印件、有效旅行证件复印件。</w:t>
            </w:r>
          </w:p>
          <w:p w:rsidR="00550C50" w:rsidRDefault="00F1315E">
            <w:pPr>
              <w:rPr>
                <w:rFonts w:ascii="仿宋" w:eastAsia="仿宋" w:hAnsi="仿宋" w:cs="仿宋"/>
                <w:sz w:val="24"/>
              </w:rPr>
            </w:pPr>
            <w:r>
              <w:rPr>
                <w:rFonts w:ascii="仿宋" w:eastAsia="仿宋" w:hAnsi="仿宋" w:cs="仿宋"/>
                <w:sz w:val="24"/>
              </w:rPr>
              <w:t>亲属关系证明包括：结婚证、出生证、载明亲属关系的户口簿、户口所在地公安派出所出具的亲属关系证明、其他能够证明亲属关系的具有法律效力的证明。</w:t>
            </w:r>
          </w:p>
          <w:p w:rsidR="00550C50" w:rsidRDefault="00F1315E">
            <w:pPr>
              <w:rPr>
                <w:rFonts w:ascii="仿宋" w:eastAsia="仿宋" w:hAnsi="仿宋" w:cs="仿宋"/>
                <w:sz w:val="24"/>
              </w:rPr>
            </w:pPr>
            <w:r>
              <w:rPr>
                <w:rFonts w:ascii="仿宋" w:eastAsia="仿宋" w:hAnsi="仿宋" w:cs="仿宋"/>
                <w:sz w:val="24"/>
              </w:rPr>
              <w:t>两年内再次申请赴香港或者澳门探望同一亲属（配偶和姻亲除外）的，免交亲属关系证明。</w:t>
            </w:r>
          </w:p>
          <w:p w:rsidR="00550C50" w:rsidRDefault="00F1315E">
            <w:pPr>
              <w:rPr>
                <w:rFonts w:ascii="仿宋" w:eastAsia="仿宋" w:hAnsi="仿宋" w:cs="仿宋"/>
                <w:sz w:val="24"/>
              </w:rPr>
            </w:pPr>
            <w:r>
              <w:rPr>
                <w:rFonts w:ascii="仿宋" w:eastAsia="仿宋" w:hAnsi="仿宋" w:cs="仿宋"/>
                <w:sz w:val="24"/>
              </w:rPr>
              <w:t>2、商务。</w:t>
            </w:r>
          </w:p>
          <w:p w:rsidR="00550C50" w:rsidRDefault="00F1315E">
            <w:pPr>
              <w:rPr>
                <w:rFonts w:ascii="仿宋" w:eastAsia="仿宋" w:hAnsi="仿宋" w:cs="仿宋"/>
                <w:sz w:val="24"/>
              </w:rPr>
            </w:pPr>
            <w:r>
              <w:rPr>
                <w:rFonts w:ascii="仿宋" w:eastAsia="仿宋" w:hAnsi="仿宋" w:cs="仿宋"/>
                <w:sz w:val="24"/>
              </w:rPr>
              <w:t>（1）申请条件：企业机构人员、个体工商户经营者赴香港、澳门从事商务活动的或者驾驶专用交通工具往返广东省与香港或者澳门。“企业机构”是指经国家工商管理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rsidR="00550C50" w:rsidRDefault="00F1315E">
            <w:pPr>
              <w:rPr>
                <w:rFonts w:ascii="仿宋" w:eastAsia="仿宋" w:hAnsi="仿宋" w:cs="仿宋"/>
                <w:sz w:val="24"/>
              </w:rPr>
            </w:pPr>
            <w:r>
              <w:rPr>
                <w:rFonts w:ascii="仿宋" w:eastAsia="仿宋" w:hAnsi="仿宋" w:cs="仿宋"/>
                <w:sz w:val="24"/>
              </w:rPr>
              <w:t>（2）申请材料：交验工商营业执照副本或者有关登记证书、税务登记证书并提交复印件；企业机构人员还须提交</w:t>
            </w:r>
            <w:r>
              <w:rPr>
                <w:rFonts w:ascii="仿宋" w:eastAsia="仿宋" w:hAnsi="仿宋" w:cs="仿宋"/>
                <w:sz w:val="24"/>
              </w:rPr>
              <w:lastRenderedPageBreak/>
              <w:t>企业机构为本人交纳社会保险的凭证（申请多次商务签注的，须连续6个月以上缴纳社会保险）或者本人属于该企业机构的有关证明文件；企业机构出具的赴港澳商务活动事由说明。</w:t>
            </w:r>
          </w:p>
          <w:p w:rsidR="00550C50" w:rsidRDefault="00F1315E">
            <w:pPr>
              <w:rPr>
                <w:rFonts w:ascii="仿宋" w:eastAsia="仿宋" w:hAnsi="仿宋" w:cs="仿宋"/>
                <w:sz w:val="24"/>
              </w:rPr>
            </w:pPr>
            <w:r>
              <w:rPr>
                <w:rFonts w:ascii="仿宋" w:eastAsia="仿宋" w:hAnsi="仿宋" w:cs="仿宋"/>
                <w:sz w:val="24"/>
              </w:rPr>
              <w:t>企业机构在备案时已提交过上述有关证明材料的，企业机构人员在备案有效期内申请商务签注时无须重复提交有关证明材料。</w:t>
            </w:r>
          </w:p>
          <w:p w:rsidR="00550C50" w:rsidRDefault="00F1315E">
            <w:pPr>
              <w:rPr>
                <w:rFonts w:ascii="仿宋" w:eastAsia="仿宋" w:hAnsi="仿宋" w:cs="仿宋"/>
                <w:sz w:val="24"/>
              </w:rPr>
            </w:pPr>
            <w:r>
              <w:rPr>
                <w:rFonts w:ascii="仿宋" w:eastAsia="仿宋" w:hAnsi="仿宋" w:cs="仿宋"/>
                <w:sz w:val="24"/>
              </w:rPr>
              <w:t>3、团队旅游。</w:t>
            </w:r>
          </w:p>
          <w:p w:rsidR="00550C50" w:rsidRDefault="00F1315E">
            <w:pPr>
              <w:rPr>
                <w:rFonts w:ascii="仿宋" w:eastAsia="仿宋" w:hAnsi="仿宋" w:cs="仿宋"/>
                <w:sz w:val="24"/>
              </w:rPr>
            </w:pPr>
            <w:r>
              <w:rPr>
                <w:rFonts w:ascii="仿宋" w:eastAsia="仿宋" w:hAnsi="仿宋" w:cs="仿宋"/>
                <w:sz w:val="24"/>
              </w:rPr>
              <w:t>（1）申请条件：参加国家旅游局指定旅行社组织的</w:t>
            </w:r>
            <w:proofErr w:type="gramStart"/>
            <w:r>
              <w:rPr>
                <w:rFonts w:ascii="仿宋" w:eastAsia="仿宋" w:hAnsi="仿宋" w:cs="仿宋"/>
                <w:sz w:val="24"/>
              </w:rPr>
              <w:t>团队赴</w:t>
            </w:r>
            <w:proofErr w:type="gramEnd"/>
            <w:r>
              <w:rPr>
                <w:rFonts w:ascii="仿宋" w:eastAsia="仿宋" w:hAnsi="仿宋" w:cs="仿宋"/>
                <w:sz w:val="24"/>
              </w:rPr>
              <w:t>香港或者澳门旅游。</w:t>
            </w:r>
          </w:p>
          <w:p w:rsidR="00550C50" w:rsidRDefault="00F1315E">
            <w:pPr>
              <w:rPr>
                <w:rFonts w:ascii="仿宋" w:eastAsia="仿宋" w:hAnsi="仿宋" w:cs="仿宋"/>
                <w:sz w:val="24"/>
              </w:rPr>
            </w:pPr>
            <w:r>
              <w:rPr>
                <w:rFonts w:ascii="仿宋" w:eastAsia="仿宋" w:hAnsi="仿宋" w:cs="仿宋"/>
                <w:sz w:val="24"/>
              </w:rPr>
              <w:t>（2）申请材料：免交与申请事由相关的申请材料。</w:t>
            </w:r>
          </w:p>
          <w:p w:rsidR="00550C50" w:rsidRDefault="00F1315E">
            <w:pPr>
              <w:rPr>
                <w:rFonts w:ascii="仿宋" w:eastAsia="仿宋" w:hAnsi="仿宋" w:cs="仿宋"/>
                <w:sz w:val="24"/>
              </w:rPr>
            </w:pPr>
            <w:r>
              <w:rPr>
                <w:rFonts w:ascii="仿宋" w:eastAsia="仿宋" w:hAnsi="仿宋" w:cs="仿宋"/>
                <w:sz w:val="24"/>
              </w:rPr>
              <w:t>4、个人旅游。</w:t>
            </w:r>
          </w:p>
          <w:p w:rsidR="00550C50" w:rsidRDefault="00F1315E">
            <w:pPr>
              <w:rPr>
                <w:rFonts w:ascii="仿宋" w:eastAsia="仿宋" w:hAnsi="仿宋" w:cs="仿宋"/>
                <w:sz w:val="24"/>
              </w:rPr>
            </w:pPr>
            <w:r>
              <w:rPr>
                <w:rFonts w:ascii="仿宋" w:eastAsia="仿宋" w:hAnsi="仿宋" w:cs="仿宋"/>
                <w:sz w:val="24"/>
              </w:rPr>
              <w:t>（1）申请条件：开办个人赴港澳旅游业务城市的常住户口居民，或者符合公安部规定条件的非常住户口居民，申请个人赴香港或者澳门旅游。</w:t>
            </w:r>
          </w:p>
          <w:p w:rsidR="00550C50" w:rsidRDefault="00F1315E">
            <w:pPr>
              <w:rPr>
                <w:rFonts w:ascii="仿宋" w:eastAsia="仿宋" w:hAnsi="仿宋" w:cs="仿宋"/>
                <w:sz w:val="24"/>
              </w:rPr>
            </w:pPr>
            <w:r>
              <w:rPr>
                <w:rFonts w:ascii="仿宋" w:eastAsia="仿宋" w:hAnsi="仿宋" w:cs="仿宋"/>
                <w:sz w:val="24"/>
              </w:rPr>
              <w:t>（2）申请材料：免交与申请事由相关的申请材料。</w:t>
            </w:r>
          </w:p>
          <w:p w:rsidR="00550C50" w:rsidRDefault="00F1315E">
            <w:pPr>
              <w:rPr>
                <w:rFonts w:ascii="仿宋" w:eastAsia="仿宋" w:hAnsi="仿宋" w:cs="仿宋"/>
                <w:sz w:val="24"/>
              </w:rPr>
            </w:pPr>
            <w:r>
              <w:rPr>
                <w:rFonts w:ascii="仿宋" w:eastAsia="仿宋" w:hAnsi="仿宋" w:cs="仿宋"/>
                <w:sz w:val="24"/>
              </w:rPr>
              <w:t>5、逗留。</w:t>
            </w:r>
          </w:p>
          <w:p w:rsidR="00550C50" w:rsidRDefault="00F1315E">
            <w:pPr>
              <w:rPr>
                <w:rFonts w:ascii="仿宋" w:eastAsia="仿宋" w:hAnsi="仿宋" w:cs="仿宋"/>
                <w:sz w:val="24"/>
              </w:rPr>
            </w:pPr>
            <w:r>
              <w:rPr>
                <w:rFonts w:ascii="仿宋" w:eastAsia="仿宋" w:hAnsi="仿宋" w:cs="仿宋"/>
                <w:sz w:val="24"/>
              </w:rPr>
              <w:t>（1）申请条件：经香港有关部门批准赴香港随任、就学、就业、居留、培训以及作为受</w:t>
            </w:r>
            <w:proofErr w:type="gramStart"/>
            <w:r>
              <w:rPr>
                <w:rFonts w:ascii="仿宋" w:eastAsia="仿宋" w:hAnsi="仿宋" w:cs="仿宋"/>
                <w:sz w:val="24"/>
              </w:rPr>
              <w:t>养人赴香港依亲</w:t>
            </w:r>
            <w:proofErr w:type="gramEnd"/>
            <w:r>
              <w:rPr>
                <w:rFonts w:ascii="仿宋" w:eastAsia="仿宋" w:hAnsi="仿宋" w:cs="仿宋"/>
                <w:sz w:val="24"/>
              </w:rPr>
              <w:t>的；经澳门有关部门批准赴澳门随任、就学、就业人员，经澳门有关部门批准赴澳门居留的就业人员亲属。</w:t>
            </w:r>
          </w:p>
          <w:p w:rsidR="00550C50" w:rsidRDefault="00F1315E">
            <w:pPr>
              <w:rPr>
                <w:rFonts w:ascii="仿宋" w:eastAsia="仿宋" w:hAnsi="仿宋" w:cs="仿宋"/>
                <w:sz w:val="24"/>
              </w:rPr>
            </w:pPr>
            <w:r>
              <w:rPr>
                <w:rFonts w:ascii="仿宋" w:eastAsia="仿宋" w:hAnsi="仿宋" w:cs="仿宋"/>
                <w:sz w:val="24"/>
              </w:rPr>
              <w:t>（2）申请材料：赴香港随任、就学、就业、居留、培训人员或者作为受</w:t>
            </w:r>
            <w:proofErr w:type="gramStart"/>
            <w:r>
              <w:rPr>
                <w:rFonts w:ascii="仿宋" w:eastAsia="仿宋" w:hAnsi="仿宋" w:cs="仿宋"/>
                <w:sz w:val="24"/>
              </w:rPr>
              <w:t>养人赴香港依亲</w:t>
            </w:r>
            <w:proofErr w:type="gramEnd"/>
            <w:r>
              <w:rPr>
                <w:rFonts w:ascii="仿宋" w:eastAsia="仿宋" w:hAnsi="仿宋" w:cs="仿宋"/>
                <w:sz w:val="24"/>
              </w:rPr>
              <w:t>的人员，须交验香港入境事务处出具的相应进入许可原件，并提交复印件。通过劳务经营公司申请赴香港就业的，还须提交有关地方商务主管部门出具的《对香港特别行政区劳务合作项目审核表》</w:t>
            </w:r>
            <w:r>
              <w:rPr>
                <w:rFonts w:ascii="仿宋" w:eastAsia="仿宋" w:hAnsi="仿宋" w:cs="仿宋"/>
                <w:sz w:val="24"/>
              </w:rPr>
              <w:lastRenderedPageBreak/>
              <w:t>复印件。逗留签注有效期届满，继续申请逗留签注的，交验香港入境事务处出具的延期许可原件，并提交复印件。</w:t>
            </w:r>
          </w:p>
          <w:p w:rsidR="00550C50" w:rsidRDefault="00F1315E">
            <w:pPr>
              <w:rPr>
                <w:rFonts w:ascii="仿宋" w:eastAsia="仿宋" w:hAnsi="仿宋" w:cs="仿宋"/>
                <w:sz w:val="24"/>
              </w:rPr>
            </w:pPr>
            <w:r>
              <w:rPr>
                <w:rFonts w:ascii="仿宋" w:eastAsia="仿宋" w:hAnsi="仿宋" w:cs="仿宋"/>
                <w:sz w:val="24"/>
              </w:rPr>
              <w:t>赴澳门随任，须提交中央人民政府驻澳门特别行政区联络办公室人事部出具的《驻澳门内派人员未成年子女随任身份证明表》。</w:t>
            </w:r>
          </w:p>
          <w:p w:rsidR="00550C50" w:rsidRDefault="00F1315E">
            <w:pPr>
              <w:rPr>
                <w:rFonts w:ascii="仿宋" w:eastAsia="仿宋" w:hAnsi="仿宋" w:cs="仿宋"/>
                <w:sz w:val="24"/>
              </w:rPr>
            </w:pPr>
            <w:r>
              <w:rPr>
                <w:rFonts w:ascii="仿宋" w:eastAsia="仿宋" w:hAnsi="仿宋" w:cs="仿宋"/>
                <w:sz w:val="24"/>
              </w:rPr>
              <w:t>赴澳门就学，须交验澳门高等教育辅助办公室出具的《确认录取证明书》及澳门高等院校录取通知书原件，并提交复印件；逗留签注有效期届满，继续申请逗留签注的，提交澳门高等院校出具的在学证明原件。</w:t>
            </w:r>
          </w:p>
          <w:p w:rsidR="00550C50" w:rsidRDefault="00F1315E">
            <w:pPr>
              <w:rPr>
                <w:rFonts w:ascii="仿宋" w:eastAsia="仿宋" w:hAnsi="仿宋" w:cs="仿宋"/>
                <w:sz w:val="24"/>
              </w:rPr>
            </w:pPr>
            <w:r>
              <w:rPr>
                <w:rFonts w:ascii="仿宋" w:eastAsia="仿宋" w:hAnsi="仿宋" w:cs="仿宋"/>
                <w:sz w:val="24"/>
              </w:rPr>
              <w:t>赴澳门就业，须交验澳门治安警察局出入境事务厅出具的《“外地雇员逗留许可”名单》或者澳门人力资源办公室、澳门社会文化司出具的有申请人姓名的批准文件原件，并提交复印件；通过劳务经营公司申请赴澳门就业，还须提交有关地方商务主管部门出具的《对澳门特别行政区劳务合作项目审核表》复印件；逗留签注有效期届满，继续申请逗留签注的，提交澳门治安警察局出入境事务厅出具的有申请人姓名的续期名单表，或者交验澳门人力资源办公室、澳门社会文化司出具的有申请人姓名的批准文件原件，并提交复印件。</w:t>
            </w:r>
          </w:p>
          <w:p w:rsidR="00550C50" w:rsidRDefault="00F1315E">
            <w:pPr>
              <w:rPr>
                <w:rFonts w:ascii="仿宋" w:eastAsia="仿宋" w:hAnsi="仿宋" w:cs="仿宋"/>
                <w:sz w:val="24"/>
              </w:rPr>
            </w:pPr>
            <w:r>
              <w:rPr>
                <w:rFonts w:ascii="仿宋" w:eastAsia="仿宋" w:hAnsi="仿宋" w:cs="仿宋"/>
                <w:sz w:val="24"/>
              </w:rPr>
              <w:t>赴澳门就业人员的亲属，须交验澳门治安警察局出入境事务厅出具的批准通知书原件，并提交复印件。</w:t>
            </w:r>
          </w:p>
          <w:p w:rsidR="00550C50" w:rsidRDefault="00F1315E">
            <w:pPr>
              <w:rPr>
                <w:rFonts w:ascii="仿宋" w:eastAsia="仿宋" w:hAnsi="仿宋" w:cs="仿宋"/>
                <w:sz w:val="24"/>
              </w:rPr>
            </w:pPr>
            <w:r>
              <w:rPr>
                <w:rFonts w:ascii="仿宋" w:eastAsia="仿宋" w:hAnsi="仿宋" w:cs="仿宋"/>
                <w:sz w:val="24"/>
              </w:rPr>
              <w:t>6、其他。</w:t>
            </w:r>
          </w:p>
          <w:p w:rsidR="00550C50" w:rsidRDefault="00F1315E">
            <w:pPr>
              <w:rPr>
                <w:rFonts w:ascii="仿宋" w:eastAsia="仿宋" w:hAnsi="仿宋" w:cs="仿宋"/>
                <w:sz w:val="24"/>
              </w:rPr>
            </w:pPr>
            <w:r>
              <w:rPr>
                <w:rFonts w:ascii="仿宋" w:eastAsia="仿宋" w:hAnsi="仿宋" w:cs="仿宋"/>
                <w:sz w:val="24"/>
              </w:rPr>
              <w:t>（1）申请条件：因治病、奔丧、探望危重病人、诉讼、应试、处理产业、学术交流等特殊事由申请赴香港或者澳门；持逗留签注在香港（澳门）期间，申请前往澳门（香港）的。</w:t>
            </w:r>
          </w:p>
          <w:p w:rsidR="00550C50" w:rsidRDefault="00F1315E">
            <w:pPr>
              <w:rPr>
                <w:rFonts w:ascii="仿宋" w:eastAsia="仿宋" w:hAnsi="仿宋" w:cs="仿宋"/>
                <w:sz w:val="24"/>
              </w:rPr>
            </w:pPr>
            <w:r>
              <w:rPr>
                <w:rFonts w:ascii="仿宋" w:eastAsia="仿宋" w:hAnsi="仿宋" w:cs="仿宋"/>
                <w:sz w:val="24"/>
              </w:rPr>
              <w:lastRenderedPageBreak/>
              <w:t>（2）申请材料：持逗留签注在香港（澳门）期间申请赴澳门（香港）的，须交验往来港澳通行证及逗留签注原件，并提交复印件。因其他特殊事由申请赴香港或者澳门，须交验与申请事由相关的申请材料原件，并提交复印件。</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)(二)(三)(四)</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)5</w:t>
            </w:r>
          </w:p>
        </w:tc>
        <w:tc>
          <w:tcPr>
            <w:tcW w:w="1380" w:type="dxa"/>
            <w:vAlign w:val="center"/>
          </w:tcPr>
          <w:p w:rsidR="00550C50" w:rsidRDefault="00550C50">
            <w:pPr>
              <w:jc w:val="center"/>
              <w:rPr>
                <w:rFonts w:ascii="仿宋" w:eastAsia="仿宋" w:hAnsi="仿宋" w:cs="仿宋"/>
                <w:sz w:val="24"/>
              </w:rPr>
            </w:pPr>
          </w:p>
        </w:tc>
      </w:tr>
      <w:tr w:rsidR="00550C50">
        <w:trPr>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14</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大陆居民往来台湾通行证和签注签发</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省内15日/省外30日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6（证件省内6个工作日/省外10天；</w:t>
            </w:r>
          </w:p>
          <w:p w:rsidR="00550C50" w:rsidRDefault="00F1315E">
            <w:pPr>
              <w:jc w:val="center"/>
              <w:rPr>
                <w:rFonts w:ascii="仿宋" w:eastAsia="仿宋" w:hAnsi="仿宋" w:cs="仿宋"/>
                <w:sz w:val="24"/>
              </w:rPr>
            </w:pPr>
            <w:r>
              <w:rPr>
                <w:rFonts w:ascii="仿宋" w:eastAsia="仿宋" w:hAnsi="仿宋" w:cs="仿宋"/>
                <w:sz w:val="24"/>
              </w:rPr>
              <w:t>旅游类签注立等可取；其余签注3个工作日）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（一）大陆居民申请往来台湾通行证，应当按照要求填写申请表，回答有关询问并提交下列材料：</w:t>
            </w:r>
          </w:p>
          <w:p w:rsidR="00550C50" w:rsidRDefault="00F1315E">
            <w:pPr>
              <w:rPr>
                <w:rFonts w:ascii="仿宋" w:eastAsia="仿宋" w:hAnsi="仿宋" w:cs="仿宋"/>
                <w:sz w:val="24"/>
              </w:rPr>
            </w:pPr>
            <w:r>
              <w:rPr>
                <w:rFonts w:ascii="仿宋" w:eastAsia="仿宋" w:hAnsi="仿宋" w:cs="仿宋"/>
                <w:sz w:val="24"/>
              </w:rPr>
              <w:t>1、提交符合《出入境证件相片照相指引》的申请人照片。</w:t>
            </w:r>
          </w:p>
          <w:p w:rsidR="00550C50" w:rsidRDefault="00F1315E">
            <w:pPr>
              <w:rPr>
                <w:rFonts w:ascii="仿宋" w:eastAsia="仿宋" w:hAnsi="仿宋" w:cs="仿宋"/>
                <w:sz w:val="24"/>
              </w:rPr>
            </w:pPr>
            <w:r>
              <w:rPr>
                <w:rFonts w:ascii="仿宋" w:eastAsia="仿宋" w:hAnsi="仿宋" w:cs="仿宋"/>
                <w:sz w:val="24"/>
              </w:rPr>
              <w:t>2、交验申请人居民身份证原件。不满16周岁未办理居民身份证的可交验居民户口簿，人民解放军军人、人民武装警察交验军人身份证明（军官证、士兵证或者警官证）。</w:t>
            </w:r>
          </w:p>
          <w:p w:rsidR="00550C50" w:rsidRDefault="00F1315E">
            <w:pPr>
              <w:rPr>
                <w:rFonts w:ascii="仿宋" w:eastAsia="仿宋" w:hAnsi="仿宋" w:cs="仿宋"/>
                <w:sz w:val="24"/>
              </w:rPr>
            </w:pPr>
            <w:r>
              <w:rPr>
                <w:rFonts w:ascii="仿宋" w:eastAsia="仿宋" w:hAnsi="仿宋" w:cs="仿宋"/>
                <w:sz w:val="24"/>
              </w:rPr>
              <w:t>3、按规定留存或者核验指纹信息。</w:t>
            </w:r>
          </w:p>
          <w:p w:rsidR="00550C50" w:rsidRDefault="00F1315E">
            <w:pPr>
              <w:rPr>
                <w:rFonts w:ascii="仿宋" w:eastAsia="仿宋" w:hAnsi="仿宋" w:cs="仿宋"/>
                <w:sz w:val="24"/>
              </w:rPr>
            </w:pPr>
            <w:r>
              <w:rPr>
                <w:rFonts w:ascii="仿宋" w:eastAsia="仿宋" w:hAnsi="仿宋" w:cs="仿宋"/>
                <w:sz w:val="24"/>
              </w:rPr>
              <w:t>4、在非常住户口所在地申请往来台湾通行证的，还须按照公安部出入境管理局有关规定，提交符合在非常住户口所在地申请条件的证明材料，但属于本须知“受理机构”部分第（一）至（七）项规定情形之一的除外。</w:t>
            </w:r>
          </w:p>
          <w:p w:rsidR="00550C50" w:rsidRDefault="00F1315E">
            <w:pPr>
              <w:rPr>
                <w:rFonts w:ascii="仿宋" w:eastAsia="仿宋" w:hAnsi="仿宋" w:cs="仿宋"/>
                <w:sz w:val="24"/>
              </w:rPr>
            </w:pPr>
            <w:r>
              <w:rPr>
                <w:rFonts w:ascii="仿宋" w:eastAsia="仿宋" w:hAnsi="仿宋" w:cs="仿宋"/>
                <w:sz w:val="24"/>
              </w:rPr>
              <w:t>5、登记备案的国家工作人员、军人，应当提交本人所属单位或者上级主管单位按照干部管理权限出具的同意其办理出入境证件的函件，但持“赴台批件”申请赴台的除外。</w:t>
            </w:r>
          </w:p>
          <w:p w:rsidR="00550C50" w:rsidRDefault="00F1315E">
            <w:pPr>
              <w:rPr>
                <w:rFonts w:ascii="仿宋" w:eastAsia="仿宋" w:hAnsi="仿宋" w:cs="仿宋"/>
                <w:sz w:val="24"/>
              </w:rPr>
            </w:pPr>
            <w:r>
              <w:rPr>
                <w:rFonts w:ascii="仿宋" w:eastAsia="仿宋" w:hAnsi="仿宋" w:cs="仿宋"/>
                <w:sz w:val="24"/>
              </w:rPr>
              <w:t>6、未满16周岁的申请人，还应交验监护关系证明（《出生医学证明》、监护关系公证书、户口簿等），交验监护人居民身份证原件；监护人委托他人陪同的，还须提交监护人的委托书，交验被委托人的居民身份证原件。</w:t>
            </w:r>
          </w:p>
          <w:p w:rsidR="00550C50" w:rsidRDefault="00F1315E">
            <w:pPr>
              <w:rPr>
                <w:rFonts w:ascii="仿宋" w:eastAsia="仿宋" w:hAnsi="仿宋" w:cs="仿宋"/>
                <w:sz w:val="24"/>
              </w:rPr>
            </w:pPr>
            <w:r>
              <w:rPr>
                <w:rFonts w:ascii="仿宋" w:eastAsia="仿宋" w:hAnsi="仿宋" w:cs="仿宋"/>
                <w:sz w:val="24"/>
              </w:rPr>
              <w:t>（二）大陆居民申请前往台湾签注，应当按要求填写申请表，回答有关询问并提交下列材料：</w:t>
            </w:r>
          </w:p>
          <w:p w:rsidR="00550C50" w:rsidRDefault="00F1315E">
            <w:pPr>
              <w:rPr>
                <w:rFonts w:ascii="仿宋" w:eastAsia="仿宋" w:hAnsi="仿宋" w:cs="仿宋"/>
                <w:sz w:val="24"/>
              </w:rPr>
            </w:pPr>
            <w:r>
              <w:rPr>
                <w:rFonts w:ascii="仿宋" w:eastAsia="仿宋" w:hAnsi="仿宋" w:cs="仿宋"/>
                <w:sz w:val="24"/>
              </w:rPr>
              <w:t>1、有效往来台湾通行证（同时申请往来台湾通行证和签</w:t>
            </w:r>
            <w:r>
              <w:rPr>
                <w:rFonts w:ascii="仿宋" w:eastAsia="仿宋" w:hAnsi="仿宋" w:cs="仿宋"/>
                <w:sz w:val="24"/>
              </w:rPr>
              <w:lastRenderedPageBreak/>
              <w:t>注的除外）。</w:t>
            </w:r>
          </w:p>
          <w:p w:rsidR="00550C50" w:rsidRDefault="00F1315E">
            <w:pPr>
              <w:rPr>
                <w:rFonts w:ascii="仿宋" w:eastAsia="仿宋" w:hAnsi="仿宋" w:cs="仿宋"/>
                <w:sz w:val="24"/>
              </w:rPr>
            </w:pPr>
            <w:r>
              <w:rPr>
                <w:rFonts w:ascii="仿宋" w:eastAsia="仿宋" w:hAnsi="仿宋" w:cs="仿宋"/>
                <w:sz w:val="24"/>
              </w:rPr>
              <w:t>2、与申请事由相关的证明材料。</w:t>
            </w:r>
          </w:p>
          <w:p w:rsidR="00550C50" w:rsidRDefault="00F1315E">
            <w:pPr>
              <w:rPr>
                <w:rFonts w:ascii="仿宋" w:eastAsia="仿宋" w:hAnsi="仿宋" w:cs="仿宋"/>
                <w:sz w:val="24"/>
              </w:rPr>
            </w:pPr>
            <w:r>
              <w:rPr>
                <w:rFonts w:ascii="仿宋" w:eastAsia="仿宋" w:hAnsi="仿宋" w:cs="仿宋"/>
                <w:sz w:val="24"/>
              </w:rPr>
              <w:t>3、在非常住户口所在地申请前往台湾签注的，还须按照公安部出入境管理局有关规定，提交符合在非常住户口所在地申请条件的证明材料，但有本须知“受理机构”部分第（一）至（七）项规定情形之一的除外。</w:t>
            </w:r>
          </w:p>
          <w:p w:rsidR="00550C50" w:rsidRDefault="00F1315E">
            <w:pPr>
              <w:rPr>
                <w:rFonts w:ascii="仿宋" w:eastAsia="仿宋" w:hAnsi="仿宋" w:cs="仿宋"/>
                <w:sz w:val="24"/>
              </w:rPr>
            </w:pPr>
            <w:r>
              <w:rPr>
                <w:rFonts w:ascii="仿宋" w:eastAsia="仿宋" w:hAnsi="仿宋" w:cs="仿宋"/>
                <w:sz w:val="24"/>
              </w:rPr>
              <w:t>4、登记备案的国家工作人员、军人，应当提交本人所属单位或者上级主管单位按照干部管理权限出具的同意其办理出入境证件的函件，但持“赴台批件”申请赴台的除外。</w:t>
            </w:r>
          </w:p>
          <w:p w:rsidR="00550C50" w:rsidRDefault="00F1315E">
            <w:pPr>
              <w:rPr>
                <w:rFonts w:ascii="仿宋" w:eastAsia="仿宋" w:hAnsi="仿宋" w:cs="仿宋"/>
                <w:sz w:val="24"/>
              </w:rPr>
            </w:pPr>
            <w:r>
              <w:rPr>
                <w:rFonts w:ascii="仿宋" w:eastAsia="仿宋" w:hAnsi="仿宋" w:cs="仿宋"/>
                <w:sz w:val="24"/>
              </w:rPr>
              <w:t>5、委托他人代为申请的，委托人应出具委托书，被委托人须交验本人居民身份证等身份证明原件；由单位代办的，应当提交单位公函，交验代办人居民身份证等身份证明原件。</w:t>
            </w:r>
          </w:p>
          <w:p w:rsidR="00550C50" w:rsidRDefault="00F1315E">
            <w:pPr>
              <w:rPr>
                <w:rFonts w:ascii="仿宋" w:eastAsia="仿宋" w:hAnsi="仿宋" w:cs="仿宋"/>
                <w:sz w:val="24"/>
              </w:rPr>
            </w:pPr>
            <w:r>
              <w:rPr>
                <w:rFonts w:ascii="仿宋" w:eastAsia="仿宋" w:hAnsi="仿宋" w:cs="仿宋"/>
                <w:sz w:val="24"/>
              </w:rPr>
              <w:t>大陆居民同时申请往来台湾通行证和签注的，无需重复提交相关材料。</w:t>
            </w:r>
          </w:p>
          <w:p w:rsidR="00550C50" w:rsidRDefault="00F1315E">
            <w:pPr>
              <w:rPr>
                <w:rFonts w:ascii="仿宋" w:eastAsia="仿宋" w:hAnsi="仿宋" w:cs="仿宋"/>
                <w:sz w:val="24"/>
              </w:rPr>
            </w:pPr>
            <w:r>
              <w:rPr>
                <w:rFonts w:ascii="仿宋" w:eastAsia="仿宋" w:hAnsi="仿宋" w:cs="仿宋"/>
                <w:sz w:val="24"/>
              </w:rPr>
              <w:t>（三）提交与核验指纹信息</w:t>
            </w:r>
          </w:p>
          <w:p w:rsidR="00550C50" w:rsidRDefault="00F1315E">
            <w:pPr>
              <w:rPr>
                <w:rFonts w:ascii="仿宋" w:eastAsia="仿宋" w:hAnsi="仿宋" w:cs="仿宋"/>
                <w:sz w:val="24"/>
              </w:rPr>
            </w:pPr>
            <w:r>
              <w:rPr>
                <w:rFonts w:ascii="仿宋" w:eastAsia="仿宋" w:hAnsi="仿宋" w:cs="仿宋"/>
                <w:sz w:val="24"/>
              </w:rPr>
              <w:t>申请往来台湾通行证，应由申请人本人前往受理机构提交或者核验指纹信息，具体规定如下：</w:t>
            </w:r>
          </w:p>
          <w:p w:rsidR="00550C50" w:rsidRDefault="00F1315E">
            <w:pPr>
              <w:rPr>
                <w:rFonts w:ascii="仿宋" w:eastAsia="仿宋" w:hAnsi="仿宋" w:cs="仿宋"/>
                <w:sz w:val="24"/>
              </w:rPr>
            </w:pPr>
            <w:r>
              <w:rPr>
                <w:rFonts w:ascii="仿宋" w:eastAsia="仿宋" w:hAnsi="仿宋" w:cs="仿宋"/>
                <w:sz w:val="24"/>
              </w:rPr>
              <w:t>1、申请往来台湾通行证的16周岁（含）以上申请人应当采集或者核验指纹，但因指纹缺失或损毁无法采集指纹的除外；对16周岁以下的，根据其监护人的意见确定是否采集指纹。</w:t>
            </w:r>
          </w:p>
          <w:p w:rsidR="00550C50" w:rsidRDefault="00F1315E">
            <w:pPr>
              <w:rPr>
                <w:rFonts w:ascii="仿宋" w:eastAsia="仿宋" w:hAnsi="仿宋" w:cs="仿宋"/>
                <w:sz w:val="24"/>
              </w:rPr>
            </w:pPr>
            <w:r>
              <w:rPr>
                <w:rFonts w:ascii="仿宋" w:eastAsia="仿宋" w:hAnsi="仿宋" w:cs="仿宋"/>
                <w:sz w:val="24"/>
              </w:rPr>
              <w:t>2、对在本省、自治区、直辖市公安机关出入境管理机构已留存过指纹信息的，无需再次采集，但需本人进行指纹核验。核验通过的可复用已存指纹信息，核验未通过，但</w:t>
            </w:r>
            <w:r>
              <w:rPr>
                <w:rFonts w:ascii="仿宋" w:eastAsia="仿宋" w:hAnsi="仿宋" w:cs="仿宋"/>
                <w:sz w:val="24"/>
              </w:rPr>
              <w:lastRenderedPageBreak/>
              <w:t>经调查身份属实的，应当重新采集指纹。</w:t>
            </w:r>
          </w:p>
          <w:p w:rsidR="00550C50" w:rsidRDefault="00F1315E">
            <w:pPr>
              <w:rPr>
                <w:rFonts w:ascii="仿宋" w:eastAsia="仿宋" w:hAnsi="仿宋" w:cs="仿宋"/>
                <w:sz w:val="24"/>
              </w:rPr>
            </w:pPr>
            <w:r>
              <w:rPr>
                <w:rFonts w:ascii="仿宋" w:eastAsia="仿宋" w:hAnsi="仿宋" w:cs="仿宋"/>
                <w:sz w:val="24"/>
              </w:rPr>
              <w:t>（四）与申请事由相关的申请材料</w:t>
            </w:r>
          </w:p>
          <w:p w:rsidR="00550C50" w:rsidRDefault="00F1315E">
            <w:pPr>
              <w:rPr>
                <w:rFonts w:ascii="仿宋" w:eastAsia="仿宋" w:hAnsi="仿宋" w:cs="仿宋"/>
                <w:sz w:val="24"/>
              </w:rPr>
            </w:pPr>
            <w:r>
              <w:rPr>
                <w:rFonts w:ascii="仿宋" w:eastAsia="仿宋" w:hAnsi="仿宋" w:cs="仿宋"/>
                <w:sz w:val="24"/>
              </w:rPr>
              <w:t>1、赴台个人旅游、团队旅游的，免交与申请事由相应的证明材料；大陆居民赴台旅游组团社领队申请赴台团队旅游多次签注的，应当提交所在组团社出具的公函，交验赴台旅游领队证原件。</w:t>
            </w:r>
          </w:p>
          <w:p w:rsidR="00550C50" w:rsidRDefault="00F1315E">
            <w:pPr>
              <w:rPr>
                <w:rFonts w:ascii="仿宋" w:eastAsia="仿宋" w:hAnsi="仿宋" w:cs="仿宋"/>
                <w:sz w:val="24"/>
              </w:rPr>
            </w:pPr>
            <w:r>
              <w:rPr>
                <w:rFonts w:ascii="仿宋" w:eastAsia="仿宋" w:hAnsi="仿宋" w:cs="仿宋"/>
                <w:sz w:val="24"/>
              </w:rPr>
              <w:t>2、赴台探亲的，交验相应事由的入台许可证明原件。</w:t>
            </w:r>
          </w:p>
          <w:p w:rsidR="00550C50" w:rsidRDefault="00F1315E">
            <w:pPr>
              <w:rPr>
                <w:rFonts w:ascii="仿宋" w:eastAsia="仿宋" w:hAnsi="仿宋" w:cs="仿宋"/>
                <w:sz w:val="24"/>
              </w:rPr>
            </w:pPr>
            <w:r>
              <w:rPr>
                <w:rFonts w:ascii="仿宋" w:eastAsia="仿宋" w:hAnsi="仿宋" w:cs="仿宋"/>
                <w:sz w:val="24"/>
              </w:rPr>
              <w:t>3、赴台定居的，交验相应事由的入台许可证明原件。大陆居民自行取得台湾居民身份后返回注销大陆户籍并申请赴台湾证件的，须交验台湾地区居民身份证和台湾地区户籍誊本原件。</w:t>
            </w:r>
          </w:p>
          <w:p w:rsidR="00550C50" w:rsidRDefault="00F1315E">
            <w:pPr>
              <w:rPr>
                <w:rFonts w:ascii="仿宋" w:eastAsia="仿宋" w:hAnsi="仿宋" w:cs="仿宋"/>
                <w:sz w:val="24"/>
              </w:rPr>
            </w:pPr>
            <w:r>
              <w:rPr>
                <w:rFonts w:ascii="仿宋" w:eastAsia="仿宋" w:hAnsi="仿宋" w:cs="仿宋"/>
                <w:sz w:val="24"/>
              </w:rPr>
              <w:t>大陆居民与台湾居民在大陆所生子女申请赴台湾定居，在大陆未办理户籍登记的，还须交验本人《出生医学证明》，父母双方中作为大陆居民一方的居民身份证原件。</w:t>
            </w:r>
          </w:p>
          <w:p w:rsidR="00550C50" w:rsidRDefault="00F1315E">
            <w:pPr>
              <w:rPr>
                <w:rFonts w:ascii="仿宋" w:eastAsia="仿宋" w:hAnsi="仿宋" w:cs="仿宋"/>
                <w:sz w:val="24"/>
              </w:rPr>
            </w:pPr>
            <w:r>
              <w:rPr>
                <w:rFonts w:ascii="仿宋" w:eastAsia="仿宋" w:hAnsi="仿宋" w:cs="仿宋"/>
                <w:sz w:val="24"/>
              </w:rPr>
              <w:t>4、应邀赴台的，提交国务院台办或经其授权的地方台办出具的“赴台批件”原件，或经受理地省、自治区、直辖市台办盖章确认的复印件。</w:t>
            </w:r>
          </w:p>
          <w:p w:rsidR="00550C50" w:rsidRDefault="00F1315E">
            <w:pPr>
              <w:rPr>
                <w:rFonts w:ascii="仿宋" w:eastAsia="仿宋" w:hAnsi="仿宋" w:cs="仿宋"/>
                <w:sz w:val="24"/>
              </w:rPr>
            </w:pPr>
            <w:r>
              <w:rPr>
                <w:rFonts w:ascii="仿宋" w:eastAsia="仿宋" w:hAnsi="仿宋" w:cs="仿宋"/>
                <w:sz w:val="24"/>
              </w:rPr>
              <w:t>5、赴台进行商务活动的，提交国务院台办或经其授权的地方台办出具的 “赴台立项批复”原件，或经受理地省、自治区、直辖市台办确认的复印件。</w:t>
            </w:r>
          </w:p>
          <w:p w:rsidR="00550C50" w:rsidRDefault="00F1315E">
            <w:pPr>
              <w:rPr>
                <w:rFonts w:ascii="仿宋" w:eastAsia="仿宋" w:hAnsi="仿宋" w:cs="仿宋"/>
                <w:sz w:val="24"/>
              </w:rPr>
            </w:pPr>
            <w:r>
              <w:rPr>
                <w:rFonts w:ascii="仿宋" w:eastAsia="仿宋" w:hAnsi="仿宋" w:cs="仿宋"/>
                <w:sz w:val="24"/>
              </w:rPr>
              <w:t>6、赴台学习的，提交开放赴台就学省份的设区市以上台办出具的赴台学习证明。</w:t>
            </w:r>
          </w:p>
          <w:p w:rsidR="00550C50" w:rsidRDefault="00F1315E">
            <w:pPr>
              <w:rPr>
                <w:rFonts w:ascii="仿宋" w:eastAsia="仿宋" w:hAnsi="仿宋" w:cs="仿宋"/>
                <w:sz w:val="24"/>
              </w:rPr>
            </w:pPr>
            <w:r>
              <w:rPr>
                <w:rFonts w:ascii="仿宋" w:eastAsia="仿宋" w:hAnsi="仿宋" w:cs="仿宋"/>
                <w:sz w:val="24"/>
              </w:rPr>
              <w:t>7、执行两岸直航航运任务的，提交国务院台办或经其授权的地方台办出具的 “赴台批件”原件，或经省、自治区、直辖市台办确认的复印件。</w:t>
            </w:r>
          </w:p>
          <w:p w:rsidR="00550C50" w:rsidRDefault="00F1315E">
            <w:pPr>
              <w:rPr>
                <w:rFonts w:ascii="仿宋" w:eastAsia="仿宋" w:hAnsi="仿宋" w:cs="仿宋"/>
                <w:sz w:val="24"/>
              </w:rPr>
            </w:pPr>
            <w:r>
              <w:rPr>
                <w:rFonts w:ascii="仿宋" w:eastAsia="仿宋" w:hAnsi="仿宋" w:cs="仿宋"/>
                <w:sz w:val="24"/>
              </w:rPr>
              <w:t>8、赴台从事近海渔船船员劳务作业的，提交对台近海渔</w:t>
            </w:r>
            <w:r>
              <w:rPr>
                <w:rFonts w:ascii="仿宋" w:eastAsia="仿宋" w:hAnsi="仿宋" w:cs="仿宋"/>
                <w:sz w:val="24"/>
              </w:rPr>
              <w:lastRenderedPageBreak/>
              <w:t>船船员劳务合作企业出具的函件原件。</w:t>
            </w:r>
          </w:p>
          <w:p w:rsidR="00550C50" w:rsidRDefault="00F1315E">
            <w:pPr>
              <w:rPr>
                <w:rFonts w:ascii="仿宋" w:eastAsia="仿宋" w:hAnsi="仿宋" w:cs="仿宋"/>
                <w:sz w:val="24"/>
              </w:rPr>
            </w:pPr>
            <w:r>
              <w:rPr>
                <w:rFonts w:ascii="仿宋" w:eastAsia="仿宋" w:hAnsi="仿宋" w:cs="仿宋"/>
                <w:sz w:val="24"/>
              </w:rPr>
              <w:t>9、赴台就医、奔丧、处理财产、诉讼等私人事务的，交验相应事由的入台许可证明原件。</w:t>
            </w:r>
          </w:p>
          <w:p w:rsidR="00550C50" w:rsidRDefault="00550C50">
            <w:pPr>
              <w:rPr>
                <w:rFonts w:ascii="仿宋" w:eastAsia="仿宋" w:hAnsi="仿宋" w:cs="仿宋"/>
                <w:sz w:val="24"/>
              </w:rPr>
            </w:pP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)(二)(三)(四)</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)5</w:t>
            </w:r>
          </w:p>
        </w:tc>
        <w:tc>
          <w:tcPr>
            <w:tcW w:w="1380" w:type="dxa"/>
            <w:vAlign w:val="center"/>
          </w:tcPr>
          <w:p w:rsidR="00550C50" w:rsidRDefault="00550C50">
            <w:pPr>
              <w:jc w:val="center"/>
              <w:rPr>
                <w:rFonts w:ascii="仿宋" w:eastAsia="仿宋" w:hAnsi="仿宋" w:cs="仿宋"/>
                <w:sz w:val="24"/>
              </w:rPr>
            </w:pPr>
          </w:p>
        </w:tc>
      </w:tr>
      <w:tr w:rsidR="00550C50">
        <w:trPr>
          <w:trHeight w:val="3830"/>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15</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 xml:space="preserve">台湾居民来往大陆通行证签发 </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7个工作日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5个工作日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公安机关出入境管理机构受理台胞证申请，应询问有关情况，要求申请人履行以下手续并提交相关材料：</w:t>
            </w:r>
          </w:p>
          <w:p w:rsidR="00550C50" w:rsidRDefault="00F1315E">
            <w:pPr>
              <w:rPr>
                <w:rFonts w:ascii="仿宋" w:eastAsia="仿宋" w:hAnsi="仿宋" w:cs="仿宋"/>
                <w:sz w:val="24"/>
              </w:rPr>
            </w:pPr>
            <w:r>
              <w:rPr>
                <w:rFonts w:ascii="仿宋" w:eastAsia="仿宋" w:hAnsi="仿宋" w:cs="仿宋"/>
                <w:sz w:val="24"/>
              </w:rPr>
              <w:t>（一）填写《台湾居民来往大陆通行证申请表》。</w:t>
            </w:r>
          </w:p>
          <w:p w:rsidR="00550C50" w:rsidRDefault="00F1315E">
            <w:pPr>
              <w:rPr>
                <w:rFonts w:ascii="仿宋" w:eastAsia="仿宋" w:hAnsi="仿宋" w:cs="仿宋"/>
                <w:sz w:val="24"/>
              </w:rPr>
            </w:pPr>
            <w:r>
              <w:rPr>
                <w:rFonts w:ascii="仿宋" w:eastAsia="仿宋" w:hAnsi="仿宋" w:cs="仿宋"/>
                <w:sz w:val="24"/>
              </w:rPr>
              <w:t>（二）提交符合《出入境证件相片照相指引》的申请人照片。</w:t>
            </w:r>
          </w:p>
          <w:p w:rsidR="00550C50" w:rsidRDefault="00F1315E">
            <w:pPr>
              <w:rPr>
                <w:rFonts w:ascii="仿宋" w:eastAsia="仿宋" w:hAnsi="仿宋" w:cs="仿宋"/>
                <w:sz w:val="24"/>
              </w:rPr>
            </w:pPr>
            <w:r>
              <w:rPr>
                <w:rFonts w:ascii="仿宋" w:eastAsia="仿宋" w:hAnsi="仿宋" w:cs="仿宋"/>
                <w:sz w:val="24"/>
              </w:rPr>
              <w:t>（三）交验申请人有效的台湾地区身份证和台湾地区出入境证件。没有身份证的，交验户籍誊本或户口名簿。有关证件交验原件，留存身份证或户籍誊本（户口名簿）的复印件或电子扫描件。</w:t>
            </w:r>
          </w:p>
          <w:p w:rsidR="00550C50" w:rsidRDefault="00F1315E">
            <w:pPr>
              <w:rPr>
                <w:rFonts w:ascii="仿宋" w:eastAsia="仿宋" w:hAnsi="仿宋" w:cs="仿宋"/>
                <w:sz w:val="24"/>
              </w:rPr>
            </w:pPr>
            <w:r>
              <w:rPr>
                <w:rFonts w:ascii="仿宋" w:eastAsia="仿宋" w:hAnsi="仿宋" w:cs="仿宋"/>
                <w:sz w:val="24"/>
              </w:rPr>
              <w:t>父母双方为台湾居民，本人在大陆出生，已取得台湾地区入台许可的，应交验申请人父母台胞证和本人出生证明。</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(三)</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)(二)</w:t>
            </w:r>
          </w:p>
        </w:tc>
        <w:tc>
          <w:tcPr>
            <w:tcW w:w="1380" w:type="dxa"/>
            <w:vAlign w:val="center"/>
          </w:tcPr>
          <w:p w:rsidR="00550C50" w:rsidRDefault="00550C50">
            <w:pPr>
              <w:jc w:val="center"/>
              <w:rPr>
                <w:rFonts w:ascii="仿宋" w:eastAsia="仿宋" w:hAnsi="仿宋" w:cs="仿宋"/>
                <w:sz w:val="24"/>
              </w:rPr>
            </w:pPr>
          </w:p>
        </w:tc>
      </w:tr>
      <w:tr w:rsidR="00550C50">
        <w:trPr>
          <w:trHeight w:val="2870"/>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16</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外国人签证延期、换发、补发审批</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7个工作日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5个工作日（调查时间除外）</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1、有效护照或者其他国际旅行证件；</w:t>
            </w:r>
          </w:p>
          <w:p w:rsidR="00550C50" w:rsidRDefault="00F1315E">
            <w:pPr>
              <w:rPr>
                <w:rFonts w:ascii="仿宋" w:eastAsia="仿宋" w:hAnsi="仿宋" w:cs="仿宋"/>
                <w:sz w:val="24"/>
              </w:rPr>
            </w:pPr>
            <w:r>
              <w:rPr>
                <w:rFonts w:ascii="仿宋" w:eastAsia="仿宋" w:hAnsi="仿宋" w:cs="仿宋"/>
                <w:sz w:val="24"/>
              </w:rPr>
              <w:t>2、一张符合规定要求的照片；</w:t>
            </w:r>
          </w:p>
          <w:p w:rsidR="00550C50" w:rsidRDefault="00F1315E">
            <w:pPr>
              <w:rPr>
                <w:rFonts w:ascii="仿宋" w:eastAsia="仿宋" w:hAnsi="仿宋" w:cs="仿宋"/>
                <w:sz w:val="24"/>
              </w:rPr>
            </w:pPr>
            <w:r>
              <w:rPr>
                <w:rFonts w:ascii="仿宋" w:eastAsia="仿宋" w:hAnsi="仿宋" w:cs="仿宋"/>
                <w:sz w:val="24"/>
              </w:rPr>
              <w:t>3、提交与申请事由相关的证明材料；</w:t>
            </w:r>
          </w:p>
          <w:p w:rsidR="00550C50" w:rsidRDefault="00F1315E">
            <w:pPr>
              <w:rPr>
                <w:rFonts w:ascii="仿宋" w:eastAsia="仿宋" w:hAnsi="仿宋" w:cs="仿宋"/>
                <w:sz w:val="24"/>
              </w:rPr>
            </w:pPr>
            <w:r>
              <w:rPr>
                <w:rFonts w:ascii="仿宋" w:eastAsia="仿宋" w:hAnsi="仿宋" w:cs="仿宋"/>
                <w:sz w:val="24"/>
              </w:rPr>
              <w:t>4、《外国人签证证件申请表》</w:t>
            </w:r>
          </w:p>
          <w:p w:rsidR="00550C50" w:rsidRDefault="00550C50">
            <w:pPr>
              <w:rPr>
                <w:rFonts w:ascii="仿宋" w:eastAsia="仿宋" w:hAnsi="仿宋" w:cs="仿宋"/>
                <w:sz w:val="24"/>
              </w:rPr>
            </w:pP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)(三)</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(二)(四)</w:t>
            </w:r>
          </w:p>
        </w:tc>
        <w:tc>
          <w:tcPr>
            <w:tcW w:w="1380" w:type="dxa"/>
            <w:vAlign w:val="center"/>
          </w:tcPr>
          <w:p w:rsidR="00550C50" w:rsidRDefault="00550C50">
            <w:pPr>
              <w:jc w:val="center"/>
              <w:rPr>
                <w:rFonts w:ascii="仿宋" w:eastAsia="仿宋" w:hAnsi="仿宋" w:cs="仿宋"/>
                <w:sz w:val="24"/>
              </w:rPr>
            </w:pPr>
          </w:p>
        </w:tc>
      </w:tr>
      <w:tr w:rsidR="00550C50">
        <w:trPr>
          <w:trHeight w:val="8136"/>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17</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 xml:space="preserve">外国人停留证件签发 </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7个工作日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5个工作日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交验本人有效护照及签证原件；</w:t>
            </w:r>
          </w:p>
          <w:p w:rsidR="00550C50" w:rsidRDefault="00F1315E">
            <w:pPr>
              <w:rPr>
                <w:rFonts w:ascii="仿宋" w:eastAsia="仿宋" w:hAnsi="仿宋" w:cs="仿宋"/>
                <w:sz w:val="24"/>
              </w:rPr>
            </w:pPr>
            <w:r>
              <w:rPr>
                <w:rFonts w:ascii="仿宋" w:eastAsia="仿宋" w:hAnsi="仿宋" w:cs="仿宋"/>
                <w:sz w:val="24"/>
              </w:rPr>
              <w:t>提交本市住宿地派出所或本市</w:t>
            </w:r>
            <w:proofErr w:type="gramStart"/>
            <w:r>
              <w:rPr>
                <w:rFonts w:ascii="仿宋" w:eastAsia="仿宋" w:hAnsi="仿宋" w:cs="仿宋"/>
                <w:sz w:val="24"/>
              </w:rPr>
              <w:t>宾</w:t>
            </w:r>
            <w:proofErr w:type="gramEnd"/>
            <w:r>
              <w:rPr>
                <w:rFonts w:ascii="仿宋" w:eastAsia="仿宋" w:hAnsi="仿宋" w:cs="仿宋"/>
                <w:sz w:val="24"/>
              </w:rPr>
              <w:t xml:space="preserve">旅馆用当前有效护照登记的境外人员临时住宿登记单原件及复印件； </w:t>
            </w:r>
          </w:p>
          <w:p w:rsidR="00550C50" w:rsidRDefault="00F1315E">
            <w:pPr>
              <w:rPr>
                <w:rFonts w:ascii="仿宋" w:eastAsia="仿宋" w:hAnsi="仿宋" w:cs="仿宋"/>
                <w:sz w:val="24"/>
              </w:rPr>
            </w:pPr>
            <w:r>
              <w:rPr>
                <w:rFonts w:ascii="仿宋" w:eastAsia="仿宋" w:hAnsi="仿宋" w:cs="仿宋"/>
                <w:sz w:val="24"/>
              </w:rPr>
              <w:t>提交填写完整的《外国人签证证件申请表》，申请人需本人至本市出入境管理部门进行免费拍照，符合代办条件的申请人需提交一张彩色证件照片（六个月内近照、白底、二寸、免冠、无修改、相约冲印、无污痕）；</w:t>
            </w:r>
          </w:p>
          <w:p w:rsidR="00550C50" w:rsidRDefault="00F1315E">
            <w:pPr>
              <w:rPr>
                <w:rFonts w:ascii="仿宋" w:eastAsia="仿宋" w:hAnsi="仿宋" w:cs="仿宋"/>
                <w:sz w:val="24"/>
              </w:rPr>
            </w:pPr>
            <w:r>
              <w:rPr>
                <w:rFonts w:ascii="仿宋" w:eastAsia="仿宋" w:hAnsi="仿宋" w:cs="仿宋"/>
                <w:sz w:val="24"/>
              </w:rPr>
              <w:t>提交与申请事由相符的证明材料（一）免办签证入境的外国人应根据入境事由，参照相关签证办理告知单，提供相应申请材料；</w:t>
            </w:r>
          </w:p>
          <w:p w:rsidR="00550C50" w:rsidRDefault="00F1315E">
            <w:pPr>
              <w:rPr>
                <w:rFonts w:ascii="仿宋" w:eastAsia="仿宋" w:hAnsi="仿宋" w:cs="仿宋"/>
                <w:sz w:val="24"/>
              </w:rPr>
            </w:pPr>
            <w:r>
              <w:rPr>
                <w:rFonts w:ascii="仿宋" w:eastAsia="仿宋" w:hAnsi="仿宋" w:cs="仿宋"/>
                <w:sz w:val="24"/>
              </w:rPr>
              <w:t>提交与申请事由相符的证明材料（二）外国船员应当提交海员证(或者其他国际旅行证件)、船舶代理公司证明函件，以及已经确定日期和座位的机（船、车）票;随行家属还须提供亲属关系证明；</w:t>
            </w:r>
          </w:p>
          <w:p w:rsidR="00550C50" w:rsidRDefault="00F1315E">
            <w:pPr>
              <w:rPr>
                <w:rFonts w:ascii="仿宋" w:eastAsia="仿宋" w:hAnsi="仿宋" w:cs="仿宋"/>
                <w:sz w:val="24"/>
              </w:rPr>
            </w:pPr>
            <w:r>
              <w:rPr>
                <w:rFonts w:ascii="仿宋" w:eastAsia="仿宋" w:hAnsi="仿宋" w:cs="仿宋"/>
                <w:sz w:val="24"/>
              </w:rPr>
              <w:t>提交与申请事由相符的证明材料（三）经批准退出中国国籍的，应当提交《中华人民共和国退籍证书》、外国护照（或者其他国际旅行证件）以及与停留事由相关的证明材料；</w:t>
            </w:r>
          </w:p>
          <w:p w:rsidR="00550C50" w:rsidRDefault="00F1315E">
            <w:pPr>
              <w:rPr>
                <w:rFonts w:ascii="仿宋" w:eastAsia="仿宋" w:hAnsi="仿宋" w:cs="仿宋"/>
                <w:sz w:val="24"/>
              </w:rPr>
            </w:pPr>
            <w:r>
              <w:rPr>
                <w:rFonts w:ascii="仿宋" w:eastAsia="仿宋" w:hAnsi="仿宋" w:cs="仿宋"/>
                <w:sz w:val="24"/>
              </w:rPr>
              <w:t>提交与申请事由相符的证明材料（四）外国人居留事由中止的，应当提交居留事由已终止的证明材料；</w:t>
            </w:r>
          </w:p>
          <w:p w:rsidR="00550C50" w:rsidRDefault="00F1315E">
            <w:pPr>
              <w:rPr>
                <w:rFonts w:ascii="仿宋" w:eastAsia="仿宋" w:hAnsi="仿宋" w:cs="仿宋"/>
                <w:sz w:val="24"/>
              </w:rPr>
            </w:pPr>
            <w:r>
              <w:rPr>
                <w:rFonts w:ascii="仿宋" w:eastAsia="仿宋" w:hAnsi="仿宋" w:cs="仿宋"/>
                <w:sz w:val="24"/>
              </w:rPr>
              <w:t>提交与申请事由相符的证明材料（五）中国境内出生的外国婴儿，须提交婴儿的出生证明（包括副页）原件及复印件、父母双方有效护照(或者其他旅行证件) ；</w:t>
            </w:r>
          </w:p>
          <w:p w:rsidR="00550C50" w:rsidRDefault="00F1315E">
            <w:pPr>
              <w:rPr>
                <w:rFonts w:ascii="仿宋" w:eastAsia="仿宋" w:hAnsi="仿宋" w:cs="仿宋"/>
                <w:sz w:val="24"/>
              </w:rPr>
            </w:pPr>
            <w:r>
              <w:rPr>
                <w:rFonts w:ascii="仿宋" w:eastAsia="仿宋" w:hAnsi="仿宋" w:cs="仿宋"/>
                <w:sz w:val="24"/>
              </w:rPr>
              <w:t>提交与申请事由相符的证明材料（六）提交证明其它停留事由的相关材料。</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(二)(三)(四)(五)</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)(六)</w:t>
            </w:r>
          </w:p>
        </w:tc>
        <w:tc>
          <w:tcPr>
            <w:tcW w:w="1380" w:type="dxa"/>
            <w:vAlign w:val="center"/>
          </w:tcPr>
          <w:p w:rsidR="00550C50" w:rsidRDefault="00550C50">
            <w:pPr>
              <w:jc w:val="center"/>
              <w:rPr>
                <w:rFonts w:ascii="仿宋" w:eastAsia="仿宋" w:hAnsi="仿宋" w:cs="仿宋"/>
                <w:sz w:val="24"/>
              </w:rPr>
            </w:pPr>
          </w:p>
        </w:tc>
      </w:tr>
      <w:tr w:rsidR="00550C50">
        <w:trPr>
          <w:trHeight w:val="8136"/>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18</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 xml:space="preserve">外国人居留证件签发 </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15个工作日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10个工作日（调查时间除外）</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申请变更换发的，还需提交居留事由变更的相关证明材料；</w:t>
            </w:r>
          </w:p>
          <w:p w:rsidR="00550C50" w:rsidRDefault="00F1315E">
            <w:pPr>
              <w:rPr>
                <w:rFonts w:ascii="仿宋" w:eastAsia="仿宋" w:hAnsi="仿宋" w:cs="仿宋"/>
                <w:sz w:val="24"/>
              </w:rPr>
            </w:pPr>
            <w:r>
              <w:rPr>
                <w:rFonts w:ascii="仿宋" w:eastAsia="仿宋" w:hAnsi="仿宋" w:cs="仿宋"/>
                <w:sz w:val="24"/>
              </w:rPr>
              <w:t>填写《外国人签证证件申请表》,粘贴一张近期二寸正面免冠白底彩照；</w:t>
            </w:r>
          </w:p>
          <w:p w:rsidR="00550C50" w:rsidRDefault="00F1315E">
            <w:pPr>
              <w:rPr>
                <w:rFonts w:ascii="仿宋" w:eastAsia="仿宋" w:hAnsi="仿宋" w:cs="仿宋"/>
                <w:sz w:val="24"/>
              </w:rPr>
            </w:pPr>
            <w:r>
              <w:rPr>
                <w:rFonts w:ascii="仿宋" w:eastAsia="仿宋" w:hAnsi="仿宋" w:cs="仿宋"/>
                <w:sz w:val="24"/>
              </w:rPr>
              <w:t>有效护照或者其他国际旅行证件；</w:t>
            </w:r>
          </w:p>
          <w:p w:rsidR="00550C50" w:rsidRDefault="00F1315E">
            <w:pPr>
              <w:rPr>
                <w:rFonts w:ascii="仿宋" w:eastAsia="仿宋" w:hAnsi="仿宋" w:cs="仿宋"/>
                <w:sz w:val="24"/>
              </w:rPr>
            </w:pPr>
            <w:r>
              <w:rPr>
                <w:rFonts w:ascii="仿宋" w:eastAsia="仿宋" w:hAnsi="仿宋" w:cs="仿宋"/>
                <w:sz w:val="24"/>
              </w:rPr>
              <w:t>在居住地派出所开具的《境外人员住宿登记表》1份或在旅店业开具的住宿证明1份；</w:t>
            </w:r>
          </w:p>
          <w:p w:rsidR="00550C50" w:rsidRDefault="00F1315E">
            <w:pPr>
              <w:rPr>
                <w:rFonts w:ascii="仿宋" w:eastAsia="仿宋" w:hAnsi="仿宋" w:cs="仿宋"/>
                <w:sz w:val="24"/>
              </w:rPr>
            </w:pPr>
            <w:r>
              <w:rPr>
                <w:rFonts w:ascii="仿宋" w:eastAsia="仿宋" w:hAnsi="仿宋" w:cs="仿宋"/>
                <w:sz w:val="24"/>
              </w:rPr>
              <w:t>Z字签证，工作许可证明以及工作单位出具的证明函件；</w:t>
            </w:r>
          </w:p>
          <w:p w:rsidR="00550C50" w:rsidRDefault="00F1315E">
            <w:pPr>
              <w:rPr>
                <w:rFonts w:ascii="仿宋" w:eastAsia="仿宋" w:hAnsi="仿宋" w:cs="仿宋"/>
                <w:sz w:val="24"/>
              </w:rPr>
            </w:pPr>
            <w:r>
              <w:rPr>
                <w:rFonts w:ascii="仿宋" w:eastAsia="仿宋" w:hAnsi="仿宋" w:cs="仿宋"/>
                <w:sz w:val="24"/>
              </w:rPr>
              <w:t>补发还需本人护照报失证明或者所</w:t>
            </w:r>
            <w:proofErr w:type="gramStart"/>
            <w:r>
              <w:rPr>
                <w:rFonts w:ascii="仿宋" w:eastAsia="仿宋" w:hAnsi="仿宋" w:cs="仿宋"/>
                <w:sz w:val="24"/>
              </w:rPr>
              <w:t>属国驻华</w:t>
            </w:r>
            <w:proofErr w:type="gramEnd"/>
            <w:r>
              <w:rPr>
                <w:rFonts w:ascii="仿宋" w:eastAsia="仿宋" w:hAnsi="仿宋" w:cs="仿宋"/>
                <w:sz w:val="24"/>
              </w:rPr>
              <w:t>使领馆照会或者出示被损毁证件，以及新护照或者其他国际旅行证件；</w:t>
            </w:r>
          </w:p>
          <w:p w:rsidR="00550C50" w:rsidRDefault="00F1315E">
            <w:pPr>
              <w:rPr>
                <w:rFonts w:ascii="仿宋" w:eastAsia="仿宋" w:hAnsi="仿宋" w:cs="仿宋"/>
                <w:sz w:val="24"/>
              </w:rPr>
            </w:pPr>
            <w:r>
              <w:rPr>
                <w:rFonts w:ascii="仿宋" w:eastAsia="仿宋" w:hAnsi="仿宋" w:cs="仿宋"/>
                <w:sz w:val="24"/>
              </w:rPr>
              <w:t>S1字签证，被探望人出具的说明亲属关系的函件和居留证件，或人道原因证明资料；</w:t>
            </w:r>
          </w:p>
          <w:p w:rsidR="00550C50" w:rsidRDefault="00F1315E">
            <w:pPr>
              <w:rPr>
                <w:rFonts w:ascii="仿宋" w:eastAsia="仿宋" w:hAnsi="仿宋" w:cs="仿宋"/>
                <w:sz w:val="24"/>
              </w:rPr>
            </w:pPr>
            <w:r>
              <w:rPr>
                <w:rFonts w:ascii="仿宋" w:eastAsia="仿宋" w:hAnsi="仿宋" w:cs="仿宋"/>
                <w:sz w:val="24"/>
              </w:rPr>
              <w:t>Q1字签证，被探望人的身份证明和说明家庭成员关系的函件；其他种类签证入境的外国人，还应当提交家庭成员关系证明；</w:t>
            </w:r>
          </w:p>
          <w:p w:rsidR="00550C50" w:rsidRDefault="00F1315E">
            <w:pPr>
              <w:rPr>
                <w:rFonts w:ascii="仿宋" w:eastAsia="仿宋" w:hAnsi="仿宋" w:cs="仿宋"/>
                <w:sz w:val="24"/>
              </w:rPr>
            </w:pPr>
            <w:r>
              <w:rPr>
                <w:rFonts w:ascii="仿宋" w:eastAsia="仿宋" w:hAnsi="仿宋" w:cs="仿宋"/>
                <w:sz w:val="24"/>
              </w:rPr>
              <w:t>X1字签证，就读学校注明学习期限的函件和录取或者入学证明；</w:t>
            </w:r>
          </w:p>
          <w:p w:rsidR="00550C50" w:rsidRDefault="00F1315E">
            <w:pPr>
              <w:rPr>
                <w:rFonts w:ascii="仿宋" w:eastAsia="仿宋" w:hAnsi="仿宋" w:cs="仿宋"/>
                <w:sz w:val="24"/>
              </w:rPr>
            </w:pPr>
            <w:r>
              <w:rPr>
                <w:rFonts w:ascii="仿宋" w:eastAsia="仿宋" w:hAnsi="仿宋" w:cs="仿宋"/>
                <w:sz w:val="24"/>
              </w:rPr>
              <w:t>J1字签证，省级人民政府外事办公室出具的函件和核发的《记者证》。</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(二)</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w:t>
            </w:r>
          </w:p>
        </w:tc>
        <w:tc>
          <w:tcPr>
            <w:tcW w:w="1380" w:type="dxa"/>
            <w:vAlign w:val="center"/>
          </w:tcPr>
          <w:p w:rsidR="00550C50" w:rsidRDefault="00550C50">
            <w:pPr>
              <w:jc w:val="center"/>
              <w:rPr>
                <w:rFonts w:ascii="仿宋" w:eastAsia="仿宋" w:hAnsi="仿宋" w:cs="仿宋"/>
                <w:sz w:val="24"/>
              </w:rPr>
            </w:pPr>
          </w:p>
        </w:tc>
      </w:tr>
      <w:tr w:rsidR="00550C50">
        <w:trPr>
          <w:trHeight w:val="8136"/>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19</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港澳台居民定居证明签发</w:t>
            </w: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1.港澳居民定居证明签发</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18"/>
                <w:szCs w:val="18"/>
              </w:rPr>
            </w:pPr>
            <w:r>
              <w:rPr>
                <w:rFonts w:ascii="仿宋" w:eastAsia="仿宋" w:hAnsi="仿宋" w:cs="仿宋"/>
                <w:sz w:val="18"/>
                <w:szCs w:val="18"/>
              </w:rPr>
              <w:t>应当自受理申请之日起20个工作日内</w:t>
            </w:r>
            <w:proofErr w:type="gramStart"/>
            <w:r>
              <w:rPr>
                <w:rFonts w:ascii="仿宋" w:eastAsia="仿宋" w:hAnsi="仿宋" w:cs="仿宋"/>
                <w:sz w:val="18"/>
                <w:szCs w:val="18"/>
              </w:rPr>
              <w:t>作出</w:t>
            </w:r>
            <w:proofErr w:type="gramEnd"/>
            <w:r>
              <w:rPr>
                <w:rFonts w:ascii="仿宋" w:eastAsia="仿宋" w:hAnsi="仿宋" w:cs="仿宋"/>
                <w:sz w:val="18"/>
                <w:szCs w:val="18"/>
              </w:rPr>
              <w:t>许可决定；20个工作日内不能</w:t>
            </w:r>
            <w:proofErr w:type="gramStart"/>
            <w:r>
              <w:rPr>
                <w:rFonts w:ascii="仿宋" w:eastAsia="仿宋" w:hAnsi="仿宋" w:cs="仿宋"/>
                <w:sz w:val="18"/>
                <w:szCs w:val="18"/>
              </w:rPr>
              <w:t>作出</w:t>
            </w:r>
            <w:proofErr w:type="gramEnd"/>
            <w:r>
              <w:rPr>
                <w:rFonts w:ascii="仿宋" w:eastAsia="仿宋" w:hAnsi="仿宋" w:cs="仿宋"/>
                <w:sz w:val="18"/>
                <w:szCs w:val="18"/>
              </w:rPr>
              <w:t>决定的，</w:t>
            </w:r>
            <w:proofErr w:type="gramStart"/>
            <w:r>
              <w:rPr>
                <w:rFonts w:ascii="仿宋" w:eastAsia="仿宋" w:hAnsi="仿宋" w:cs="仿宋"/>
                <w:sz w:val="18"/>
                <w:szCs w:val="18"/>
              </w:rPr>
              <w:t>经决定</w:t>
            </w:r>
            <w:proofErr w:type="gramEnd"/>
            <w:r>
              <w:rPr>
                <w:rFonts w:ascii="仿宋" w:eastAsia="仿宋" w:hAnsi="仿宋" w:cs="仿宋"/>
                <w:sz w:val="18"/>
                <w:szCs w:val="18"/>
              </w:rPr>
              <w:t>机构负责人批准，可以延长10个工作日。</w:t>
            </w:r>
          </w:p>
        </w:tc>
        <w:tc>
          <w:tcPr>
            <w:tcW w:w="804" w:type="dxa"/>
            <w:vAlign w:val="center"/>
          </w:tcPr>
          <w:p w:rsidR="00550C50" w:rsidRDefault="00F1315E">
            <w:pPr>
              <w:jc w:val="center"/>
              <w:rPr>
                <w:rFonts w:ascii="仿宋" w:eastAsia="仿宋" w:hAnsi="仿宋" w:cs="仿宋"/>
                <w:sz w:val="18"/>
                <w:szCs w:val="18"/>
              </w:rPr>
            </w:pPr>
            <w:r>
              <w:rPr>
                <w:rFonts w:ascii="仿宋" w:eastAsia="仿宋" w:hAnsi="仿宋" w:cs="仿宋"/>
                <w:sz w:val="18"/>
                <w:szCs w:val="18"/>
              </w:rPr>
              <w:t>应当自受理申请之日起20个工作日内</w:t>
            </w:r>
            <w:proofErr w:type="gramStart"/>
            <w:r>
              <w:rPr>
                <w:rFonts w:ascii="仿宋" w:eastAsia="仿宋" w:hAnsi="仿宋" w:cs="仿宋"/>
                <w:sz w:val="18"/>
                <w:szCs w:val="18"/>
              </w:rPr>
              <w:t>作出</w:t>
            </w:r>
            <w:proofErr w:type="gramEnd"/>
            <w:r>
              <w:rPr>
                <w:rFonts w:ascii="仿宋" w:eastAsia="仿宋" w:hAnsi="仿宋" w:cs="仿宋"/>
                <w:sz w:val="18"/>
                <w:szCs w:val="18"/>
              </w:rPr>
              <w:t>许可决定；20个工作日内不能</w:t>
            </w:r>
            <w:proofErr w:type="gramStart"/>
            <w:r>
              <w:rPr>
                <w:rFonts w:ascii="仿宋" w:eastAsia="仿宋" w:hAnsi="仿宋" w:cs="仿宋"/>
                <w:sz w:val="18"/>
                <w:szCs w:val="18"/>
              </w:rPr>
              <w:t>作出</w:t>
            </w:r>
            <w:proofErr w:type="gramEnd"/>
            <w:r>
              <w:rPr>
                <w:rFonts w:ascii="仿宋" w:eastAsia="仿宋" w:hAnsi="仿宋" w:cs="仿宋"/>
                <w:sz w:val="18"/>
                <w:szCs w:val="18"/>
              </w:rPr>
              <w:t>决定的，</w:t>
            </w:r>
            <w:proofErr w:type="gramStart"/>
            <w:r>
              <w:rPr>
                <w:rFonts w:ascii="仿宋" w:eastAsia="仿宋" w:hAnsi="仿宋" w:cs="仿宋"/>
                <w:sz w:val="18"/>
                <w:szCs w:val="18"/>
              </w:rPr>
              <w:t>经决定</w:t>
            </w:r>
            <w:proofErr w:type="gramEnd"/>
            <w:r>
              <w:rPr>
                <w:rFonts w:ascii="仿宋" w:eastAsia="仿宋" w:hAnsi="仿宋" w:cs="仿宋"/>
                <w:sz w:val="18"/>
                <w:szCs w:val="18"/>
              </w:rPr>
              <w:t>机构负责人批准，可以延长10个工作日。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港澳居民：</w:t>
            </w:r>
          </w:p>
          <w:p w:rsidR="00550C50" w:rsidRDefault="00F1315E">
            <w:pPr>
              <w:rPr>
                <w:rFonts w:ascii="仿宋" w:eastAsia="仿宋" w:hAnsi="仿宋" w:cs="仿宋"/>
                <w:sz w:val="24"/>
              </w:rPr>
            </w:pPr>
            <w:r>
              <w:rPr>
                <w:rFonts w:ascii="仿宋" w:eastAsia="仿宋" w:hAnsi="仿宋" w:cs="仿宋"/>
                <w:sz w:val="24"/>
              </w:rPr>
              <w:t>（一）提交填写完整并贴有申请人近期正面免冠彩色照片的《港澳居民申请返回内地定居申请表》。</w:t>
            </w:r>
          </w:p>
          <w:p w:rsidR="00550C50" w:rsidRDefault="00F1315E">
            <w:pPr>
              <w:rPr>
                <w:rFonts w:ascii="仿宋" w:eastAsia="仿宋" w:hAnsi="仿宋" w:cs="仿宋"/>
                <w:sz w:val="24"/>
              </w:rPr>
            </w:pPr>
            <w:r>
              <w:rPr>
                <w:rFonts w:ascii="仿宋" w:eastAsia="仿宋" w:hAnsi="仿宋" w:cs="仿宋"/>
                <w:sz w:val="24"/>
              </w:rPr>
              <w:t>（二）交验申请人的香港或者澳门居民身份证、港澳居民来往内地通行证，并提交香港或者澳门居民身份证、港澳居民来往内地通行证复印件。</w:t>
            </w:r>
          </w:p>
          <w:p w:rsidR="00550C50" w:rsidRDefault="00F1315E">
            <w:pPr>
              <w:rPr>
                <w:rFonts w:ascii="仿宋" w:eastAsia="仿宋" w:hAnsi="仿宋" w:cs="仿宋"/>
                <w:sz w:val="24"/>
              </w:rPr>
            </w:pPr>
            <w:r>
              <w:rPr>
                <w:rFonts w:ascii="仿宋" w:eastAsia="仿宋" w:hAnsi="仿宋" w:cs="仿宋"/>
                <w:sz w:val="24"/>
              </w:rPr>
              <w:t>（三）提交申请人自愿放弃香港或者澳门居民身份的书面声明。</w:t>
            </w:r>
          </w:p>
          <w:p w:rsidR="00550C50" w:rsidRDefault="00F1315E">
            <w:pPr>
              <w:rPr>
                <w:rFonts w:ascii="仿宋" w:eastAsia="仿宋" w:hAnsi="仿宋" w:cs="仿宋"/>
                <w:sz w:val="24"/>
              </w:rPr>
            </w:pPr>
            <w:r>
              <w:rPr>
                <w:rFonts w:ascii="仿宋" w:eastAsia="仿宋" w:hAnsi="仿宋" w:cs="仿宋"/>
                <w:sz w:val="24"/>
              </w:rPr>
              <w:t>（四）提交与申请返回内地定居事由相应的证明材料。</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)(二)(三)</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(四)</w:t>
            </w:r>
          </w:p>
        </w:tc>
        <w:tc>
          <w:tcPr>
            <w:tcW w:w="1380" w:type="dxa"/>
            <w:vAlign w:val="center"/>
          </w:tcPr>
          <w:p w:rsidR="00550C50" w:rsidRDefault="00550C50">
            <w:pPr>
              <w:jc w:val="center"/>
              <w:rPr>
                <w:rFonts w:ascii="仿宋" w:eastAsia="仿宋" w:hAnsi="仿宋" w:cs="仿宋"/>
                <w:sz w:val="24"/>
              </w:rPr>
            </w:pPr>
          </w:p>
        </w:tc>
      </w:tr>
      <w:tr w:rsidR="00550C50">
        <w:trPr>
          <w:trHeight w:val="3830"/>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19</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港澳台居民定居证明签发</w:t>
            </w: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2.台湾居民定居证明签发</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18"/>
                <w:szCs w:val="18"/>
              </w:rPr>
            </w:pPr>
            <w:r>
              <w:rPr>
                <w:rFonts w:ascii="仿宋" w:eastAsia="仿宋" w:hAnsi="仿宋" w:cs="仿宋"/>
                <w:sz w:val="18"/>
                <w:szCs w:val="18"/>
              </w:rPr>
              <w:t>60个工作日</w:t>
            </w:r>
          </w:p>
          <w:p w:rsidR="00550C50" w:rsidRDefault="00F1315E">
            <w:pPr>
              <w:jc w:val="center"/>
              <w:rPr>
                <w:rFonts w:ascii="仿宋" w:eastAsia="仿宋" w:hAnsi="仿宋" w:cs="仿宋"/>
                <w:sz w:val="18"/>
                <w:szCs w:val="18"/>
              </w:rPr>
            </w:pPr>
            <w:r>
              <w:rPr>
                <w:rFonts w:ascii="仿宋" w:eastAsia="仿宋" w:hAnsi="仿宋" w:cs="仿宋"/>
                <w:sz w:val="18"/>
                <w:szCs w:val="18"/>
              </w:rPr>
              <w:t>需报公安部审批的，公安部应当在10个工作日内批复</w:t>
            </w:r>
          </w:p>
          <w:p w:rsidR="00550C50" w:rsidRDefault="00550C50">
            <w:pPr>
              <w:jc w:val="center"/>
              <w:rPr>
                <w:rFonts w:ascii="仿宋" w:eastAsia="仿宋" w:hAnsi="仿宋" w:cs="仿宋"/>
                <w:sz w:val="18"/>
                <w:szCs w:val="18"/>
              </w:rPr>
            </w:pPr>
          </w:p>
        </w:tc>
        <w:tc>
          <w:tcPr>
            <w:tcW w:w="804" w:type="dxa"/>
            <w:vAlign w:val="center"/>
          </w:tcPr>
          <w:p w:rsidR="00550C50" w:rsidRDefault="00F1315E">
            <w:pPr>
              <w:jc w:val="center"/>
              <w:rPr>
                <w:rFonts w:ascii="仿宋" w:eastAsia="仿宋" w:hAnsi="仿宋" w:cs="仿宋"/>
                <w:sz w:val="18"/>
                <w:szCs w:val="18"/>
              </w:rPr>
            </w:pPr>
            <w:r>
              <w:rPr>
                <w:rFonts w:ascii="仿宋" w:eastAsia="仿宋" w:hAnsi="仿宋" w:cs="仿宋"/>
                <w:sz w:val="18"/>
                <w:szCs w:val="18"/>
              </w:rPr>
              <w:t>应当自受理申请之日起20个工作日内</w:t>
            </w:r>
            <w:proofErr w:type="gramStart"/>
            <w:r>
              <w:rPr>
                <w:rFonts w:ascii="仿宋" w:eastAsia="仿宋" w:hAnsi="仿宋" w:cs="仿宋"/>
                <w:sz w:val="18"/>
                <w:szCs w:val="18"/>
              </w:rPr>
              <w:t>作出</w:t>
            </w:r>
            <w:proofErr w:type="gramEnd"/>
            <w:r>
              <w:rPr>
                <w:rFonts w:ascii="仿宋" w:eastAsia="仿宋" w:hAnsi="仿宋" w:cs="仿宋"/>
                <w:sz w:val="18"/>
                <w:szCs w:val="18"/>
              </w:rPr>
              <w:t>许可决定；20个工作日内不能</w:t>
            </w:r>
            <w:proofErr w:type="gramStart"/>
            <w:r>
              <w:rPr>
                <w:rFonts w:ascii="仿宋" w:eastAsia="仿宋" w:hAnsi="仿宋" w:cs="仿宋"/>
                <w:sz w:val="18"/>
                <w:szCs w:val="18"/>
              </w:rPr>
              <w:t>作出</w:t>
            </w:r>
            <w:proofErr w:type="gramEnd"/>
            <w:r>
              <w:rPr>
                <w:rFonts w:ascii="仿宋" w:eastAsia="仿宋" w:hAnsi="仿宋" w:cs="仿宋"/>
                <w:sz w:val="18"/>
                <w:szCs w:val="18"/>
              </w:rPr>
              <w:t>决定的，</w:t>
            </w:r>
            <w:proofErr w:type="gramStart"/>
            <w:r>
              <w:rPr>
                <w:rFonts w:ascii="仿宋" w:eastAsia="仿宋" w:hAnsi="仿宋" w:cs="仿宋"/>
                <w:sz w:val="18"/>
                <w:szCs w:val="18"/>
              </w:rPr>
              <w:t>经决定</w:t>
            </w:r>
            <w:proofErr w:type="gramEnd"/>
            <w:r>
              <w:rPr>
                <w:rFonts w:ascii="仿宋" w:eastAsia="仿宋" w:hAnsi="仿宋" w:cs="仿宋"/>
                <w:sz w:val="18"/>
                <w:szCs w:val="18"/>
              </w:rPr>
              <w:t>机构负责人批准，可以延长10个工作日。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台湾居民：</w:t>
            </w:r>
          </w:p>
          <w:p w:rsidR="00550C50" w:rsidRDefault="00F1315E">
            <w:pPr>
              <w:rPr>
                <w:rFonts w:ascii="仿宋" w:eastAsia="仿宋" w:hAnsi="仿宋" w:cs="仿宋"/>
                <w:sz w:val="24"/>
              </w:rPr>
            </w:pPr>
            <w:r>
              <w:rPr>
                <w:rFonts w:ascii="仿宋" w:eastAsia="仿宋" w:hAnsi="仿宋" w:cs="仿宋"/>
                <w:sz w:val="24"/>
              </w:rPr>
              <w:t>（一）提交书面申请；</w:t>
            </w:r>
          </w:p>
          <w:p w:rsidR="00550C50" w:rsidRDefault="00F1315E">
            <w:pPr>
              <w:rPr>
                <w:rFonts w:ascii="仿宋" w:eastAsia="仿宋" w:hAnsi="仿宋" w:cs="仿宋"/>
                <w:sz w:val="24"/>
              </w:rPr>
            </w:pPr>
            <w:r>
              <w:rPr>
                <w:rFonts w:ascii="仿宋" w:eastAsia="仿宋" w:hAnsi="仿宋" w:cs="仿宋"/>
                <w:sz w:val="24"/>
              </w:rPr>
              <w:t>（二）填写《台湾居民来大陆定居申请表》；</w:t>
            </w:r>
          </w:p>
          <w:p w:rsidR="00550C50" w:rsidRDefault="00F1315E">
            <w:pPr>
              <w:rPr>
                <w:rFonts w:ascii="仿宋" w:eastAsia="仿宋" w:hAnsi="仿宋" w:cs="仿宋"/>
                <w:sz w:val="24"/>
              </w:rPr>
            </w:pPr>
            <w:r>
              <w:rPr>
                <w:rFonts w:ascii="仿宋" w:eastAsia="仿宋" w:hAnsi="仿宋" w:cs="仿宋"/>
                <w:sz w:val="24"/>
              </w:rPr>
              <w:t>（三）提交符合《出入境证件相片照相指引》标准的照片两张；</w:t>
            </w:r>
          </w:p>
          <w:p w:rsidR="00550C50" w:rsidRDefault="00F1315E">
            <w:pPr>
              <w:rPr>
                <w:rFonts w:ascii="仿宋" w:eastAsia="仿宋" w:hAnsi="仿宋" w:cs="仿宋"/>
                <w:sz w:val="24"/>
              </w:rPr>
            </w:pPr>
            <w:r>
              <w:rPr>
                <w:rFonts w:ascii="仿宋" w:eastAsia="仿宋" w:hAnsi="仿宋" w:cs="仿宋"/>
                <w:sz w:val="24"/>
              </w:rPr>
              <w:t>（四）交验有效的《台湾居民来往大陆通行证》或其他旅行证件，并提交复印件；</w:t>
            </w:r>
          </w:p>
          <w:p w:rsidR="00550C50" w:rsidRDefault="00F1315E">
            <w:pPr>
              <w:rPr>
                <w:rFonts w:ascii="仿宋" w:eastAsia="仿宋" w:hAnsi="仿宋" w:cs="仿宋"/>
                <w:sz w:val="24"/>
              </w:rPr>
            </w:pPr>
            <w:r>
              <w:rPr>
                <w:rFonts w:ascii="仿宋" w:eastAsia="仿宋" w:hAnsi="仿宋" w:cs="仿宋"/>
                <w:sz w:val="24"/>
              </w:rPr>
              <w:t>（五）交验有效的台湾居民身份证件和出入境证件，并提交复印件，无原件的，需提交经台湾公证部门公证的台湾居民身份证件（正、反面）和出入境证件复印件；</w:t>
            </w:r>
          </w:p>
          <w:p w:rsidR="00550C50" w:rsidRDefault="00F1315E">
            <w:pPr>
              <w:rPr>
                <w:rFonts w:ascii="仿宋" w:eastAsia="仿宋" w:hAnsi="仿宋" w:cs="仿宋"/>
                <w:sz w:val="24"/>
              </w:rPr>
            </w:pPr>
            <w:r>
              <w:rPr>
                <w:rFonts w:ascii="仿宋" w:eastAsia="仿宋" w:hAnsi="仿宋" w:cs="仿宋"/>
                <w:sz w:val="24"/>
              </w:rPr>
              <w:t>（六）提交由大陆出入境检验检疫部门出具或确认的6个月以上有效的身体健康证明；</w:t>
            </w:r>
          </w:p>
          <w:p w:rsidR="00550C50" w:rsidRDefault="00F1315E">
            <w:pPr>
              <w:rPr>
                <w:rFonts w:ascii="仿宋" w:eastAsia="仿宋" w:hAnsi="仿宋" w:cs="仿宋"/>
                <w:sz w:val="24"/>
              </w:rPr>
            </w:pPr>
            <w:r>
              <w:rPr>
                <w:rFonts w:ascii="仿宋" w:eastAsia="仿宋" w:hAnsi="仿宋" w:cs="仿宋"/>
                <w:sz w:val="24"/>
              </w:rPr>
              <w:t>（七）提交与申请事由相应的证明材料。</w:t>
            </w:r>
          </w:p>
          <w:p w:rsidR="00550C50" w:rsidRDefault="00F1315E">
            <w:pPr>
              <w:rPr>
                <w:rFonts w:ascii="仿宋" w:eastAsia="仿宋" w:hAnsi="仿宋" w:cs="仿宋"/>
                <w:sz w:val="24"/>
              </w:rPr>
            </w:pPr>
            <w:r>
              <w:rPr>
                <w:rFonts w:ascii="仿宋" w:eastAsia="仿宋" w:hAnsi="仿宋" w:cs="仿宋"/>
                <w:sz w:val="24"/>
              </w:rPr>
              <w:t>申请事由相应证明材料：</w:t>
            </w:r>
          </w:p>
          <w:p w:rsidR="00550C50" w:rsidRDefault="00F1315E">
            <w:pPr>
              <w:rPr>
                <w:rFonts w:ascii="仿宋" w:eastAsia="仿宋" w:hAnsi="仿宋" w:cs="仿宋"/>
                <w:sz w:val="24"/>
              </w:rPr>
            </w:pPr>
            <w:r>
              <w:rPr>
                <w:rFonts w:ascii="仿宋" w:eastAsia="仿宋" w:hAnsi="仿宋" w:cs="仿宋"/>
                <w:sz w:val="24"/>
              </w:rPr>
              <w:t>（一）在台孤身一人的需提交：</w:t>
            </w:r>
          </w:p>
          <w:p w:rsidR="00550C50" w:rsidRDefault="00F1315E">
            <w:pPr>
              <w:rPr>
                <w:rFonts w:ascii="仿宋" w:eastAsia="仿宋" w:hAnsi="仿宋" w:cs="仿宋"/>
                <w:sz w:val="24"/>
              </w:rPr>
            </w:pPr>
            <w:r>
              <w:rPr>
                <w:rFonts w:ascii="仿宋" w:eastAsia="仿宋" w:hAnsi="仿宋" w:cs="仿宋"/>
                <w:sz w:val="24"/>
              </w:rPr>
              <w:t>1、经台湾公证部门公证的台湾户籍证明复印件及在台孤身一人无人照顾的公证书；</w:t>
            </w:r>
          </w:p>
          <w:p w:rsidR="00550C50" w:rsidRDefault="00F1315E">
            <w:pPr>
              <w:rPr>
                <w:rFonts w:ascii="仿宋" w:eastAsia="仿宋" w:hAnsi="仿宋" w:cs="仿宋"/>
                <w:sz w:val="24"/>
              </w:rPr>
            </w:pPr>
            <w:r>
              <w:rPr>
                <w:rFonts w:ascii="仿宋" w:eastAsia="仿宋" w:hAnsi="仿宋" w:cs="仿宋"/>
                <w:sz w:val="24"/>
              </w:rPr>
              <w:t>2、与大陆拟投靠亲属关系的公证证明；</w:t>
            </w:r>
          </w:p>
          <w:p w:rsidR="00550C50" w:rsidRDefault="00F1315E">
            <w:pPr>
              <w:rPr>
                <w:rFonts w:ascii="仿宋" w:eastAsia="仿宋" w:hAnsi="仿宋" w:cs="仿宋"/>
                <w:sz w:val="24"/>
              </w:rPr>
            </w:pPr>
            <w:r>
              <w:rPr>
                <w:rFonts w:ascii="仿宋" w:eastAsia="仿宋" w:hAnsi="仿宋" w:cs="仿宋"/>
                <w:sz w:val="24"/>
              </w:rPr>
              <w:t>3、交验大陆拟投靠亲属的户口簿、身份证原件，并提交复印件；</w:t>
            </w:r>
          </w:p>
          <w:p w:rsidR="00550C50" w:rsidRDefault="00F1315E">
            <w:pPr>
              <w:rPr>
                <w:rFonts w:ascii="仿宋" w:eastAsia="仿宋" w:hAnsi="仿宋" w:cs="仿宋"/>
                <w:sz w:val="24"/>
              </w:rPr>
            </w:pPr>
            <w:r>
              <w:rPr>
                <w:rFonts w:ascii="仿宋" w:eastAsia="仿宋" w:hAnsi="仿宋" w:cs="仿宋"/>
                <w:sz w:val="24"/>
              </w:rPr>
              <w:t>4、大陆拟投靠亲属有能力赡养并保证赡养的公证证明。</w:t>
            </w:r>
          </w:p>
          <w:p w:rsidR="00550C50" w:rsidRDefault="00F1315E">
            <w:pPr>
              <w:rPr>
                <w:rFonts w:ascii="仿宋" w:eastAsia="仿宋" w:hAnsi="仿宋" w:cs="仿宋"/>
                <w:sz w:val="24"/>
              </w:rPr>
            </w:pPr>
            <w:r>
              <w:rPr>
                <w:rFonts w:ascii="仿宋" w:eastAsia="仿宋" w:hAnsi="仿宋" w:cs="仿宋"/>
                <w:sz w:val="24"/>
              </w:rPr>
              <w:t>（二）申请夫妻团聚的需提交：</w:t>
            </w:r>
          </w:p>
          <w:p w:rsidR="00550C50" w:rsidRDefault="00F1315E">
            <w:pPr>
              <w:rPr>
                <w:rFonts w:ascii="仿宋" w:eastAsia="仿宋" w:hAnsi="仿宋" w:cs="仿宋"/>
                <w:sz w:val="24"/>
              </w:rPr>
            </w:pPr>
            <w:r>
              <w:rPr>
                <w:rFonts w:ascii="仿宋" w:eastAsia="仿宋" w:hAnsi="仿宋" w:cs="仿宋"/>
                <w:sz w:val="24"/>
              </w:rPr>
              <w:t>1、交验大陆民政部门颁发的结婚证并提交复印件，或经台湾公证部门公证的婚姻状况证明和台湾户籍证明复印件；</w:t>
            </w:r>
          </w:p>
          <w:p w:rsidR="00550C50" w:rsidRDefault="00F1315E">
            <w:pPr>
              <w:rPr>
                <w:rFonts w:ascii="仿宋" w:eastAsia="仿宋" w:hAnsi="仿宋" w:cs="仿宋"/>
                <w:sz w:val="24"/>
              </w:rPr>
            </w:pPr>
            <w:r>
              <w:rPr>
                <w:rFonts w:ascii="仿宋" w:eastAsia="仿宋" w:hAnsi="仿宋" w:cs="仿宋"/>
                <w:sz w:val="24"/>
              </w:rPr>
              <w:t>2、其未满十六周岁的子女，需提交出生证明和亲属关系</w:t>
            </w:r>
            <w:r>
              <w:rPr>
                <w:rFonts w:ascii="仿宋" w:eastAsia="仿宋" w:hAnsi="仿宋" w:cs="仿宋"/>
                <w:sz w:val="24"/>
              </w:rPr>
              <w:lastRenderedPageBreak/>
              <w:t>的公证证明；</w:t>
            </w:r>
          </w:p>
          <w:p w:rsidR="00550C50" w:rsidRDefault="00F1315E">
            <w:pPr>
              <w:rPr>
                <w:rFonts w:ascii="仿宋" w:eastAsia="仿宋" w:hAnsi="仿宋" w:cs="仿宋"/>
                <w:sz w:val="24"/>
              </w:rPr>
            </w:pPr>
            <w:r>
              <w:rPr>
                <w:rFonts w:ascii="仿宋" w:eastAsia="仿宋" w:hAnsi="仿宋" w:cs="仿宋"/>
                <w:sz w:val="24"/>
              </w:rPr>
              <w:t>3、交验大陆配偶的户口簿、身份证原件，并提交复印件。</w:t>
            </w:r>
          </w:p>
          <w:p w:rsidR="00550C50" w:rsidRDefault="00F1315E">
            <w:pPr>
              <w:rPr>
                <w:rFonts w:ascii="仿宋" w:eastAsia="仿宋" w:hAnsi="仿宋" w:cs="仿宋"/>
                <w:sz w:val="24"/>
              </w:rPr>
            </w:pPr>
            <w:r>
              <w:rPr>
                <w:rFonts w:ascii="仿宋" w:eastAsia="仿宋" w:hAnsi="仿宋" w:cs="仿宋"/>
                <w:sz w:val="24"/>
              </w:rPr>
              <w:t>（三）在大陆投资的需提交：</w:t>
            </w:r>
          </w:p>
          <w:p w:rsidR="00550C50" w:rsidRDefault="00F1315E">
            <w:pPr>
              <w:rPr>
                <w:rFonts w:ascii="仿宋" w:eastAsia="仿宋" w:hAnsi="仿宋" w:cs="仿宋"/>
                <w:sz w:val="24"/>
              </w:rPr>
            </w:pPr>
            <w:r>
              <w:rPr>
                <w:rFonts w:ascii="仿宋" w:eastAsia="仿宋" w:hAnsi="仿宋" w:cs="仿宋"/>
                <w:sz w:val="24"/>
              </w:rPr>
              <w:t>1、交验所在企业上年度或本年度的营业额、纳税额或者进出口额的相关证明，并提交复印件；</w:t>
            </w:r>
          </w:p>
          <w:p w:rsidR="00550C50" w:rsidRDefault="00F1315E">
            <w:pPr>
              <w:rPr>
                <w:rFonts w:ascii="仿宋" w:eastAsia="仿宋" w:hAnsi="仿宋" w:cs="仿宋"/>
                <w:sz w:val="24"/>
              </w:rPr>
            </w:pPr>
            <w:r>
              <w:rPr>
                <w:rFonts w:ascii="仿宋" w:eastAsia="仿宋" w:hAnsi="仿宋" w:cs="仿宋"/>
                <w:sz w:val="24"/>
              </w:rPr>
              <w:t>2、配偶及未成年子女需提交本项第二款要求相关材料。</w:t>
            </w:r>
          </w:p>
          <w:p w:rsidR="00550C50" w:rsidRDefault="00F1315E">
            <w:pPr>
              <w:rPr>
                <w:rFonts w:ascii="仿宋" w:eastAsia="仿宋" w:hAnsi="仿宋" w:cs="仿宋"/>
                <w:sz w:val="24"/>
              </w:rPr>
            </w:pPr>
            <w:r>
              <w:rPr>
                <w:rFonts w:ascii="仿宋" w:eastAsia="仿宋" w:hAnsi="仿宋" w:cs="仿宋"/>
                <w:sz w:val="24"/>
              </w:rPr>
              <w:t>（四）国家急需人才需提交：</w:t>
            </w:r>
          </w:p>
          <w:p w:rsidR="00550C50" w:rsidRDefault="00F1315E">
            <w:pPr>
              <w:rPr>
                <w:rFonts w:ascii="仿宋" w:eastAsia="仿宋" w:hAnsi="仿宋" w:cs="仿宋"/>
                <w:sz w:val="24"/>
              </w:rPr>
            </w:pPr>
            <w:r>
              <w:rPr>
                <w:rFonts w:ascii="仿宋" w:eastAsia="仿宋" w:hAnsi="仿宋" w:cs="仿宋"/>
                <w:sz w:val="24"/>
              </w:rPr>
              <w:t>1、国家人力资源和社会保障部或外国专家局出具的有关证明；</w:t>
            </w:r>
          </w:p>
          <w:p w:rsidR="00550C50" w:rsidRDefault="00F1315E">
            <w:pPr>
              <w:rPr>
                <w:rFonts w:ascii="仿宋" w:eastAsia="仿宋" w:hAnsi="仿宋" w:cs="仿宋"/>
                <w:sz w:val="24"/>
              </w:rPr>
            </w:pPr>
            <w:r>
              <w:rPr>
                <w:rFonts w:ascii="仿宋" w:eastAsia="仿宋" w:hAnsi="仿宋" w:cs="仿宋"/>
                <w:sz w:val="24"/>
              </w:rPr>
              <w:t>2、配偶及未成年子女需提交本项第二款要求相关材料。</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台湾居民：(</w:t>
            </w:r>
            <w:proofErr w:type="gramStart"/>
            <w:r>
              <w:rPr>
                <w:rFonts w:ascii="仿宋" w:eastAsia="仿宋" w:hAnsi="仿宋" w:cs="仿宋" w:hint="eastAsia"/>
                <w:sz w:val="24"/>
              </w:rPr>
              <w:t>一</w:t>
            </w:r>
            <w:proofErr w:type="gramEnd"/>
            <w:r>
              <w:rPr>
                <w:rFonts w:ascii="仿宋" w:eastAsia="仿宋" w:hAnsi="仿宋" w:cs="仿宋" w:hint="eastAsia"/>
                <w:sz w:val="24"/>
              </w:rPr>
              <w:t>)(二)(三)(四)(五)(六)</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(七)</w:t>
            </w:r>
          </w:p>
        </w:tc>
        <w:tc>
          <w:tcPr>
            <w:tcW w:w="1380" w:type="dxa"/>
            <w:vAlign w:val="center"/>
          </w:tcPr>
          <w:p w:rsidR="00550C50" w:rsidRDefault="00550C50">
            <w:pPr>
              <w:jc w:val="center"/>
              <w:rPr>
                <w:rFonts w:ascii="仿宋" w:eastAsia="仿宋" w:hAnsi="仿宋" w:cs="仿宋"/>
                <w:sz w:val="24"/>
              </w:rPr>
            </w:pPr>
          </w:p>
        </w:tc>
      </w:tr>
      <w:tr w:rsidR="00550C50">
        <w:trPr>
          <w:trHeight w:val="4130"/>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20</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外国人永久居留资格初审</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180个工作日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180个工作日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申请人申请时需如实填写《外国人在中国永久居留申请表》，并提交下列材料：</w:t>
            </w:r>
          </w:p>
          <w:p w:rsidR="00550C50" w:rsidRDefault="00F1315E">
            <w:pPr>
              <w:rPr>
                <w:rFonts w:ascii="仿宋" w:eastAsia="仿宋" w:hAnsi="仿宋" w:cs="仿宋"/>
                <w:sz w:val="24"/>
              </w:rPr>
            </w:pPr>
            <w:r>
              <w:rPr>
                <w:rFonts w:ascii="仿宋" w:eastAsia="仿宋" w:hAnsi="仿宋" w:cs="仿宋"/>
                <w:sz w:val="24"/>
              </w:rPr>
              <w:t xml:space="preserve">　　（一）有效的外国护照或者能够代替护照的证件；</w:t>
            </w:r>
          </w:p>
          <w:p w:rsidR="00550C50" w:rsidRDefault="00F1315E">
            <w:pPr>
              <w:rPr>
                <w:rFonts w:ascii="仿宋" w:eastAsia="仿宋" w:hAnsi="仿宋" w:cs="仿宋"/>
                <w:sz w:val="24"/>
              </w:rPr>
            </w:pPr>
            <w:r>
              <w:rPr>
                <w:rFonts w:ascii="仿宋" w:eastAsia="仿宋" w:hAnsi="仿宋" w:cs="仿宋"/>
                <w:sz w:val="24"/>
              </w:rPr>
              <w:t xml:space="preserve">　　（二）中国政府指定的卫生检疫部门出具的或者经中国驻外使、领馆认证的外国卫生医疗机构签发的健康证明书；</w:t>
            </w:r>
          </w:p>
          <w:p w:rsidR="00550C50" w:rsidRDefault="00F1315E">
            <w:pPr>
              <w:rPr>
                <w:rFonts w:ascii="仿宋" w:eastAsia="仿宋" w:hAnsi="仿宋" w:cs="仿宋"/>
                <w:sz w:val="24"/>
              </w:rPr>
            </w:pPr>
            <w:r>
              <w:rPr>
                <w:rFonts w:ascii="仿宋" w:eastAsia="仿宋" w:hAnsi="仿宋" w:cs="仿宋"/>
                <w:sz w:val="24"/>
              </w:rPr>
              <w:t xml:space="preserve">　　（三）经中国驻外使、领馆认证的国外无犯罪记录证明；</w:t>
            </w:r>
          </w:p>
          <w:p w:rsidR="00550C50" w:rsidRDefault="00F1315E">
            <w:pPr>
              <w:rPr>
                <w:rFonts w:ascii="仿宋" w:eastAsia="仿宋" w:hAnsi="仿宋" w:cs="仿宋"/>
                <w:sz w:val="24"/>
              </w:rPr>
            </w:pPr>
            <w:r>
              <w:rPr>
                <w:rFonts w:ascii="仿宋" w:eastAsia="仿宋" w:hAnsi="仿宋" w:cs="仿宋"/>
                <w:sz w:val="24"/>
              </w:rPr>
              <w:t xml:space="preserve">　　（四）4张2英寸近期正面免冠彩色照片；</w:t>
            </w:r>
          </w:p>
          <w:p w:rsidR="00550C50" w:rsidRDefault="00F1315E">
            <w:pPr>
              <w:rPr>
                <w:rFonts w:ascii="仿宋" w:eastAsia="仿宋" w:hAnsi="仿宋" w:cs="仿宋"/>
                <w:sz w:val="24"/>
              </w:rPr>
            </w:pPr>
            <w:r>
              <w:rPr>
                <w:rFonts w:ascii="仿宋" w:eastAsia="仿宋" w:hAnsi="仿宋" w:cs="仿宋"/>
                <w:sz w:val="24"/>
              </w:rPr>
              <w:t xml:space="preserve">　　（五）本办法规定的其他有关材料。</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3396"/>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21</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出入境通行证签发</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15个工作日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一般类型6个工作日/边境旅游类3个工作日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（一） 近期免冠照片一张以及填写完整的《中华人民共和国出入境通行证申请表（一）》（以下简称申请表）；</w:t>
            </w:r>
          </w:p>
          <w:p w:rsidR="00550C50" w:rsidRDefault="00F1315E">
            <w:pPr>
              <w:rPr>
                <w:rFonts w:ascii="仿宋" w:eastAsia="仿宋" w:hAnsi="仿宋" w:cs="仿宋"/>
                <w:sz w:val="24"/>
              </w:rPr>
            </w:pPr>
            <w:r>
              <w:rPr>
                <w:rFonts w:ascii="仿宋" w:eastAsia="仿宋" w:hAnsi="仿宋" w:cs="仿宋"/>
                <w:sz w:val="24"/>
              </w:rPr>
              <w:t>（二）居民身份证；在居民身份证领取、换领、补领期间，可以提交临时居民身份证；</w:t>
            </w:r>
          </w:p>
          <w:p w:rsidR="00550C50" w:rsidRDefault="00F1315E">
            <w:pPr>
              <w:rPr>
                <w:rFonts w:ascii="仿宋" w:eastAsia="仿宋" w:hAnsi="仿宋" w:cs="仿宋"/>
                <w:sz w:val="24"/>
              </w:rPr>
            </w:pPr>
            <w:r>
              <w:rPr>
                <w:rFonts w:ascii="仿宋" w:eastAsia="仿宋" w:hAnsi="仿宋" w:cs="仿宋"/>
                <w:sz w:val="24"/>
              </w:rPr>
              <w:t>（三）未满十六周岁的，还应当由其监护人陪同，提交其监护人出具的同意出境的意见、监护人的居民身份证或者户口簿、护照；</w:t>
            </w:r>
          </w:p>
          <w:p w:rsidR="00550C50" w:rsidRDefault="00F1315E">
            <w:pPr>
              <w:rPr>
                <w:rFonts w:ascii="仿宋" w:eastAsia="仿宋" w:hAnsi="仿宋" w:cs="仿宋"/>
                <w:sz w:val="24"/>
              </w:rPr>
            </w:pPr>
            <w:r>
              <w:rPr>
                <w:rFonts w:ascii="仿宋" w:eastAsia="仿宋" w:hAnsi="仿宋" w:cs="仿宋"/>
                <w:sz w:val="24"/>
              </w:rPr>
              <w:t>（四）国家工作人员还应当按照有关规定，提交本人所属工作单位或者上级主管单位按照人事管理权限审批后出具的同意出境的证明。</w:t>
            </w:r>
          </w:p>
          <w:p w:rsidR="00550C50" w:rsidRDefault="00F1315E">
            <w:pPr>
              <w:rPr>
                <w:rFonts w:ascii="仿宋" w:eastAsia="仿宋" w:hAnsi="仿宋" w:cs="仿宋"/>
                <w:sz w:val="24"/>
              </w:rPr>
            </w:pPr>
            <w:r>
              <w:rPr>
                <w:rFonts w:ascii="仿宋" w:eastAsia="仿宋" w:hAnsi="仿宋" w:cs="仿宋"/>
                <w:sz w:val="24"/>
              </w:rPr>
              <w:t>（五）从事边境贸易的，提交边境地区工商行政管理部门核发的营业执照；</w:t>
            </w:r>
          </w:p>
          <w:p w:rsidR="00550C50" w:rsidRDefault="00F1315E">
            <w:pPr>
              <w:rPr>
                <w:rFonts w:ascii="仿宋" w:eastAsia="仿宋" w:hAnsi="仿宋" w:cs="仿宋"/>
                <w:sz w:val="24"/>
              </w:rPr>
            </w:pPr>
            <w:r>
              <w:rPr>
                <w:rFonts w:ascii="仿宋" w:eastAsia="仿宋" w:hAnsi="仿宋" w:cs="仿宋"/>
                <w:sz w:val="24"/>
              </w:rPr>
              <w:t>（六）从事边境旅游服务的，提交本人导游证；</w:t>
            </w:r>
          </w:p>
          <w:p w:rsidR="00550C50" w:rsidRDefault="00F1315E">
            <w:pPr>
              <w:rPr>
                <w:rFonts w:ascii="仿宋" w:eastAsia="仿宋" w:hAnsi="仿宋" w:cs="仿宋"/>
                <w:sz w:val="24"/>
              </w:rPr>
            </w:pPr>
            <w:r>
              <w:rPr>
                <w:rFonts w:ascii="仿宋" w:eastAsia="仿宋" w:hAnsi="仿宋" w:cs="仿宋"/>
                <w:sz w:val="24"/>
              </w:rPr>
              <w:t>（七）因国籍冲突、港澳居民来内地遗失证件等情形需申请出入境通行证的，应提交有关证明材料。</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)(二)(三)(五)(六)(七)</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(四)</w:t>
            </w:r>
          </w:p>
        </w:tc>
        <w:tc>
          <w:tcPr>
            <w:tcW w:w="1380" w:type="dxa"/>
            <w:vAlign w:val="center"/>
          </w:tcPr>
          <w:p w:rsidR="00550C50" w:rsidRDefault="00550C50">
            <w:pPr>
              <w:jc w:val="center"/>
              <w:rPr>
                <w:rFonts w:ascii="仿宋" w:eastAsia="仿宋" w:hAnsi="仿宋" w:cs="仿宋"/>
                <w:sz w:val="24"/>
              </w:rPr>
            </w:pPr>
          </w:p>
        </w:tc>
      </w:tr>
      <w:tr w:rsidR="00550C50">
        <w:trPr>
          <w:trHeight w:val="3396"/>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22</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 xml:space="preserve">外国人出入境证签发 </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sz w:val="24"/>
              </w:rPr>
              <w:t>7个工作日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护照报失证明或者所</w:t>
            </w:r>
            <w:proofErr w:type="gramStart"/>
            <w:r>
              <w:rPr>
                <w:rFonts w:ascii="仿宋" w:eastAsia="仿宋" w:hAnsi="仿宋" w:cs="仿宋"/>
                <w:sz w:val="24"/>
              </w:rPr>
              <w:t>属国驻华</w:t>
            </w:r>
            <w:proofErr w:type="gramEnd"/>
            <w:r>
              <w:rPr>
                <w:rFonts w:ascii="仿宋" w:eastAsia="仿宋" w:hAnsi="仿宋" w:cs="仿宋"/>
                <w:sz w:val="24"/>
              </w:rPr>
              <w:t>使领馆照会或者出示被损毁、失效证件以及代替护照使用的临时身份证明。</w:t>
            </w:r>
          </w:p>
          <w:p w:rsidR="00550C50" w:rsidRDefault="00550C50">
            <w:pPr>
              <w:rPr>
                <w:rFonts w:ascii="仿宋" w:eastAsia="仿宋" w:hAnsi="仿宋" w:cs="仿宋"/>
                <w:sz w:val="24"/>
              </w:rPr>
            </w:pP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2916"/>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23</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举行集会游行示威许可</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治安</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5</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1、书面申请，载明集会、游行、示威的目的、方式、标语、口号、人数、车辆数、使用音响设备的种类与数量、起止时间、地点（包括集合地和解散地）、路线和负责人的姓名、职业、住址。</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2916"/>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24</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互联网上网服务营业场所信息网络安全和消防安全审核</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proofErr w:type="gramStart"/>
            <w:r>
              <w:rPr>
                <w:rFonts w:ascii="仿宋" w:eastAsia="仿宋" w:hAnsi="仿宋" w:cs="仿宋"/>
                <w:sz w:val="24"/>
              </w:rPr>
              <w:t>网安</w:t>
            </w:r>
            <w:proofErr w:type="gramEnd"/>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20</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1(告知承诺制)</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（一）新申请开办互联网上网服务营业场所需要提供如下材料：</w:t>
            </w:r>
          </w:p>
          <w:p w:rsidR="00550C50" w:rsidRDefault="00F1315E">
            <w:pPr>
              <w:rPr>
                <w:rFonts w:ascii="仿宋" w:eastAsia="仿宋" w:hAnsi="仿宋" w:cs="仿宋"/>
                <w:sz w:val="24"/>
              </w:rPr>
            </w:pPr>
            <w:r>
              <w:rPr>
                <w:rFonts w:ascii="仿宋" w:eastAsia="仿宋" w:hAnsi="仿宋" w:cs="仿宋"/>
                <w:sz w:val="24"/>
              </w:rPr>
              <w:t>1.填写《互联网上网服务营业场所申请登记表》；</w:t>
            </w:r>
          </w:p>
          <w:p w:rsidR="00550C50" w:rsidRDefault="00F1315E">
            <w:pPr>
              <w:rPr>
                <w:rFonts w:ascii="仿宋" w:eastAsia="仿宋" w:hAnsi="仿宋" w:cs="仿宋"/>
                <w:sz w:val="24"/>
              </w:rPr>
            </w:pPr>
            <w:r>
              <w:rPr>
                <w:rFonts w:ascii="仿宋" w:eastAsia="仿宋" w:hAnsi="仿宋" w:cs="仿宋"/>
                <w:sz w:val="24"/>
              </w:rPr>
              <w:t>2.法人、安全管理员、技术人员身份证复印件；</w:t>
            </w:r>
          </w:p>
          <w:p w:rsidR="00550C50" w:rsidRDefault="00F1315E">
            <w:pPr>
              <w:rPr>
                <w:rFonts w:ascii="仿宋" w:eastAsia="仿宋" w:hAnsi="仿宋" w:cs="仿宋"/>
                <w:sz w:val="24"/>
              </w:rPr>
            </w:pPr>
            <w:r>
              <w:rPr>
                <w:rFonts w:ascii="仿宋" w:eastAsia="仿宋" w:hAnsi="仿宋" w:cs="仿宋"/>
                <w:sz w:val="24"/>
              </w:rPr>
              <w:t>3.场所外观照片一张；</w:t>
            </w:r>
          </w:p>
          <w:p w:rsidR="00550C50" w:rsidRDefault="00F1315E">
            <w:pPr>
              <w:rPr>
                <w:rFonts w:ascii="仿宋" w:eastAsia="仿宋" w:hAnsi="仿宋" w:cs="仿宋"/>
                <w:sz w:val="24"/>
              </w:rPr>
            </w:pPr>
            <w:r>
              <w:rPr>
                <w:rFonts w:ascii="仿宋" w:eastAsia="仿宋" w:hAnsi="仿宋" w:cs="仿宋"/>
                <w:sz w:val="24"/>
              </w:rPr>
              <w:t>4.场所实际位置图、室内平面布置图、网络拓扑结构图、电脑编号与内部IP对应表；</w:t>
            </w:r>
          </w:p>
          <w:p w:rsidR="00550C50" w:rsidRDefault="00F1315E">
            <w:pPr>
              <w:rPr>
                <w:rFonts w:ascii="仿宋" w:eastAsia="仿宋" w:hAnsi="仿宋" w:cs="仿宋"/>
                <w:sz w:val="24"/>
              </w:rPr>
            </w:pPr>
            <w:r>
              <w:rPr>
                <w:rFonts w:ascii="仿宋" w:eastAsia="仿宋" w:hAnsi="仿宋" w:cs="仿宋"/>
                <w:sz w:val="24"/>
              </w:rPr>
              <w:t>5.信息安全管理制度；</w:t>
            </w:r>
          </w:p>
          <w:p w:rsidR="00550C50" w:rsidRDefault="00F1315E">
            <w:pPr>
              <w:rPr>
                <w:rFonts w:ascii="仿宋" w:eastAsia="仿宋" w:hAnsi="仿宋" w:cs="仿宋"/>
                <w:sz w:val="24"/>
              </w:rPr>
            </w:pPr>
            <w:r>
              <w:rPr>
                <w:rFonts w:ascii="仿宋" w:eastAsia="仿宋" w:hAnsi="仿宋" w:cs="仿宋"/>
                <w:sz w:val="24"/>
              </w:rPr>
              <w:t>6.运营商出具的固定IP接入互联网材料；</w:t>
            </w:r>
          </w:p>
          <w:p w:rsidR="00550C50" w:rsidRDefault="00F1315E">
            <w:pPr>
              <w:rPr>
                <w:rFonts w:ascii="仿宋" w:eastAsia="仿宋" w:hAnsi="仿宋" w:cs="仿宋"/>
                <w:sz w:val="24"/>
              </w:rPr>
            </w:pPr>
            <w:r>
              <w:rPr>
                <w:rFonts w:ascii="仿宋" w:eastAsia="仿宋" w:hAnsi="仿宋" w:cs="仿宋"/>
                <w:sz w:val="24"/>
              </w:rPr>
              <w:t>7.若2-5项材料不全的，需签署《网吧信息网络安全审核告知承诺书》（两份）。</w:t>
            </w:r>
          </w:p>
          <w:p w:rsidR="00550C50" w:rsidRDefault="00F1315E">
            <w:pPr>
              <w:rPr>
                <w:rFonts w:ascii="仿宋" w:eastAsia="仿宋" w:hAnsi="仿宋" w:cs="仿宋"/>
                <w:sz w:val="24"/>
              </w:rPr>
            </w:pPr>
            <w:r>
              <w:rPr>
                <w:rFonts w:ascii="仿宋" w:eastAsia="仿宋" w:hAnsi="仿宋" w:cs="仿宋"/>
                <w:sz w:val="24"/>
              </w:rPr>
              <w:t>8.如果非法人自己办理，需要提供授权委托书，受委托人身份证原件和复印件。</w:t>
            </w:r>
          </w:p>
          <w:p w:rsidR="00550C50" w:rsidRDefault="00F1315E">
            <w:pPr>
              <w:rPr>
                <w:rFonts w:ascii="仿宋" w:eastAsia="仿宋" w:hAnsi="仿宋" w:cs="仿宋"/>
                <w:sz w:val="24"/>
              </w:rPr>
            </w:pPr>
            <w:r>
              <w:rPr>
                <w:rFonts w:ascii="仿宋" w:eastAsia="仿宋" w:hAnsi="仿宋" w:cs="仿宋"/>
                <w:sz w:val="24"/>
              </w:rPr>
              <w:t>（二）互联网上网服务营业场所变更场所地址需要提供如下资料：</w:t>
            </w:r>
          </w:p>
          <w:p w:rsidR="00550C50" w:rsidRDefault="00F1315E">
            <w:pPr>
              <w:rPr>
                <w:rFonts w:ascii="仿宋" w:eastAsia="仿宋" w:hAnsi="仿宋" w:cs="仿宋"/>
                <w:sz w:val="24"/>
              </w:rPr>
            </w:pPr>
            <w:r>
              <w:rPr>
                <w:rFonts w:ascii="仿宋" w:eastAsia="仿宋" w:hAnsi="仿宋" w:cs="仿宋"/>
                <w:sz w:val="24"/>
              </w:rPr>
              <w:t>1.填写《互联网上网服务营业场所变更事项申请表》；</w:t>
            </w:r>
          </w:p>
          <w:p w:rsidR="00550C50" w:rsidRDefault="00F1315E">
            <w:pPr>
              <w:rPr>
                <w:rFonts w:ascii="仿宋" w:eastAsia="仿宋" w:hAnsi="仿宋" w:cs="仿宋"/>
                <w:sz w:val="24"/>
              </w:rPr>
            </w:pPr>
            <w:r>
              <w:rPr>
                <w:rFonts w:ascii="仿宋" w:eastAsia="仿宋" w:hAnsi="仿宋" w:cs="仿宋"/>
                <w:sz w:val="24"/>
              </w:rPr>
              <w:t>2.场所实际位置图、室内平面布置图、网络拓扑结构图、</w:t>
            </w:r>
            <w:r>
              <w:rPr>
                <w:rFonts w:ascii="仿宋" w:eastAsia="仿宋" w:hAnsi="仿宋" w:cs="仿宋"/>
                <w:sz w:val="24"/>
              </w:rPr>
              <w:lastRenderedPageBreak/>
              <w:t>内部IP对照表；</w:t>
            </w:r>
          </w:p>
          <w:p w:rsidR="00550C50" w:rsidRDefault="00F1315E">
            <w:pPr>
              <w:rPr>
                <w:rFonts w:ascii="仿宋" w:eastAsia="仿宋" w:hAnsi="仿宋" w:cs="仿宋"/>
                <w:sz w:val="24"/>
              </w:rPr>
            </w:pPr>
            <w:r>
              <w:rPr>
                <w:rFonts w:ascii="仿宋" w:eastAsia="仿宋" w:hAnsi="仿宋" w:cs="仿宋"/>
                <w:sz w:val="24"/>
              </w:rPr>
              <w:t>3.运营商出具的固定IP接入互联网材料；</w:t>
            </w:r>
          </w:p>
          <w:p w:rsidR="00550C50" w:rsidRDefault="00F1315E">
            <w:pPr>
              <w:rPr>
                <w:rFonts w:ascii="仿宋" w:eastAsia="仿宋" w:hAnsi="仿宋" w:cs="仿宋"/>
                <w:sz w:val="24"/>
              </w:rPr>
            </w:pPr>
            <w:r>
              <w:rPr>
                <w:rFonts w:ascii="仿宋" w:eastAsia="仿宋" w:hAnsi="仿宋" w:cs="仿宋"/>
                <w:sz w:val="24"/>
              </w:rPr>
              <w:t>（三）互联网上网服务营业场所变更法人需要提供如下资料：</w:t>
            </w:r>
          </w:p>
          <w:p w:rsidR="00550C50" w:rsidRDefault="00F1315E">
            <w:pPr>
              <w:rPr>
                <w:rFonts w:ascii="仿宋" w:eastAsia="仿宋" w:hAnsi="仿宋" w:cs="仿宋"/>
                <w:sz w:val="24"/>
              </w:rPr>
            </w:pPr>
            <w:r>
              <w:rPr>
                <w:rFonts w:ascii="仿宋" w:eastAsia="仿宋" w:hAnsi="仿宋" w:cs="仿宋"/>
                <w:sz w:val="24"/>
              </w:rPr>
              <w:t>1.原法人代表出具的同意变更说明书</w:t>
            </w:r>
          </w:p>
          <w:p w:rsidR="00550C50" w:rsidRDefault="00F1315E">
            <w:pPr>
              <w:rPr>
                <w:rFonts w:ascii="仿宋" w:eastAsia="仿宋" w:hAnsi="仿宋" w:cs="仿宋"/>
                <w:sz w:val="24"/>
              </w:rPr>
            </w:pPr>
            <w:r>
              <w:rPr>
                <w:rFonts w:ascii="仿宋" w:eastAsia="仿宋" w:hAnsi="仿宋" w:cs="仿宋"/>
                <w:sz w:val="24"/>
              </w:rPr>
              <w:t>2.原法人、新法人身份证（原件、复印件1份）；</w:t>
            </w:r>
          </w:p>
          <w:p w:rsidR="00550C50" w:rsidRDefault="00F1315E">
            <w:pPr>
              <w:rPr>
                <w:rFonts w:ascii="仿宋" w:eastAsia="仿宋" w:hAnsi="仿宋" w:cs="仿宋"/>
                <w:sz w:val="24"/>
              </w:rPr>
            </w:pPr>
            <w:r>
              <w:rPr>
                <w:rFonts w:ascii="仿宋" w:eastAsia="仿宋" w:hAnsi="仿宋" w:cs="仿宋"/>
                <w:sz w:val="24"/>
              </w:rPr>
              <w:t>3.填写《互联网上网服务营业场所变更事项申请表》。</w:t>
            </w:r>
          </w:p>
          <w:p w:rsidR="00550C50" w:rsidRDefault="00F1315E">
            <w:pPr>
              <w:rPr>
                <w:rFonts w:ascii="仿宋" w:eastAsia="仿宋" w:hAnsi="仿宋" w:cs="仿宋"/>
                <w:sz w:val="24"/>
              </w:rPr>
            </w:pPr>
            <w:r>
              <w:rPr>
                <w:rFonts w:ascii="仿宋" w:eastAsia="仿宋" w:hAnsi="仿宋" w:cs="仿宋"/>
                <w:sz w:val="24"/>
              </w:rPr>
              <w:t>（四）互联网上网服务营业场所变更名称需要提供如下资料：</w:t>
            </w:r>
          </w:p>
          <w:p w:rsidR="00550C50" w:rsidRDefault="00F1315E">
            <w:pPr>
              <w:rPr>
                <w:rFonts w:ascii="仿宋" w:eastAsia="仿宋" w:hAnsi="仿宋" w:cs="仿宋"/>
                <w:sz w:val="24"/>
              </w:rPr>
            </w:pPr>
            <w:r>
              <w:rPr>
                <w:rFonts w:ascii="仿宋" w:eastAsia="仿宋" w:hAnsi="仿宋" w:cs="仿宋"/>
                <w:sz w:val="24"/>
              </w:rPr>
              <w:t xml:space="preserve"> 填写《互联网上网服务营业场所变更事项申请表》。</w:t>
            </w:r>
          </w:p>
          <w:p w:rsidR="00550C50" w:rsidRDefault="00F1315E">
            <w:pPr>
              <w:rPr>
                <w:rFonts w:ascii="仿宋" w:eastAsia="仿宋" w:hAnsi="仿宋" w:cs="仿宋"/>
                <w:sz w:val="24"/>
              </w:rPr>
            </w:pPr>
            <w:r>
              <w:rPr>
                <w:rFonts w:ascii="仿宋" w:eastAsia="仿宋" w:hAnsi="仿宋" w:cs="仿宋"/>
                <w:sz w:val="24"/>
              </w:rPr>
              <w:t>（五）互联网上网服务营业场所变更网络（IP）地址、上网电脑数量需要提供如下材料</w:t>
            </w:r>
          </w:p>
          <w:p w:rsidR="00550C50" w:rsidRDefault="00F1315E">
            <w:pPr>
              <w:rPr>
                <w:rFonts w:ascii="仿宋" w:eastAsia="仿宋" w:hAnsi="仿宋" w:cs="仿宋"/>
                <w:sz w:val="24"/>
              </w:rPr>
            </w:pPr>
            <w:r>
              <w:rPr>
                <w:rFonts w:ascii="仿宋" w:eastAsia="仿宋" w:hAnsi="仿宋" w:cs="仿宋"/>
                <w:sz w:val="24"/>
              </w:rPr>
              <w:t>1.填写《互联网上网服务营业场所变更事项申请表》；</w:t>
            </w:r>
          </w:p>
          <w:p w:rsidR="00550C50" w:rsidRDefault="00F1315E">
            <w:pPr>
              <w:rPr>
                <w:rFonts w:ascii="仿宋" w:eastAsia="仿宋" w:hAnsi="仿宋" w:cs="仿宋"/>
                <w:sz w:val="24"/>
              </w:rPr>
            </w:pPr>
            <w:r>
              <w:rPr>
                <w:rFonts w:ascii="仿宋" w:eastAsia="仿宋" w:hAnsi="仿宋" w:cs="仿宋"/>
                <w:sz w:val="24"/>
              </w:rPr>
              <w:t>2.场所实际位置图、室内平面布置图、网络拓扑结构图、内部IP对照表；</w:t>
            </w:r>
          </w:p>
          <w:p w:rsidR="00550C50" w:rsidRDefault="00F1315E">
            <w:pPr>
              <w:rPr>
                <w:rFonts w:ascii="仿宋" w:eastAsia="仿宋" w:hAnsi="仿宋" w:cs="仿宋"/>
                <w:sz w:val="24"/>
              </w:rPr>
            </w:pPr>
            <w:r>
              <w:rPr>
                <w:rFonts w:ascii="仿宋" w:eastAsia="仿宋" w:hAnsi="仿宋" w:cs="仿宋"/>
                <w:sz w:val="24"/>
              </w:rPr>
              <w:t>3.运营商出具的固定IP接入互联网材料；</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)(二)(三)(四)(五)</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)-2、3、4、5</w:t>
            </w:r>
          </w:p>
        </w:tc>
        <w:tc>
          <w:tcPr>
            <w:tcW w:w="1380" w:type="dxa"/>
            <w:vAlign w:val="center"/>
          </w:tcPr>
          <w:p w:rsidR="00550C50" w:rsidRDefault="00550C50">
            <w:pPr>
              <w:jc w:val="center"/>
              <w:rPr>
                <w:rFonts w:ascii="仿宋" w:eastAsia="仿宋" w:hAnsi="仿宋" w:cs="仿宋"/>
                <w:sz w:val="24"/>
              </w:rPr>
            </w:pPr>
          </w:p>
        </w:tc>
      </w:tr>
      <w:tr w:rsidR="00550C50">
        <w:trPr>
          <w:trHeight w:val="2916"/>
          <w:jc w:val="center"/>
        </w:trPr>
        <w:tc>
          <w:tcPr>
            <w:tcW w:w="517"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25</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行政许可</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影响交通安全的工程建设审批</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交警</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20个工作日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3个工作日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1、道路挖掘需提供城市规划部门批准签发的批复文件或审批表</w:t>
            </w:r>
          </w:p>
          <w:p w:rsidR="00550C50" w:rsidRDefault="00F1315E">
            <w:pPr>
              <w:rPr>
                <w:rFonts w:ascii="仿宋" w:eastAsia="仿宋" w:hAnsi="仿宋" w:cs="仿宋"/>
                <w:sz w:val="24"/>
              </w:rPr>
            </w:pPr>
            <w:r>
              <w:rPr>
                <w:rFonts w:ascii="仿宋" w:eastAsia="仿宋" w:hAnsi="仿宋" w:cs="仿宋"/>
                <w:sz w:val="24"/>
              </w:rPr>
              <w:t>2、道路占用需提供现状照片及设计效果图；</w:t>
            </w:r>
          </w:p>
          <w:p w:rsidR="00550C50" w:rsidRDefault="00F1315E">
            <w:pPr>
              <w:rPr>
                <w:rFonts w:ascii="仿宋" w:eastAsia="仿宋" w:hAnsi="仿宋" w:cs="仿宋"/>
                <w:sz w:val="24"/>
              </w:rPr>
            </w:pPr>
            <w:r>
              <w:rPr>
                <w:rFonts w:ascii="仿宋" w:eastAsia="仿宋" w:hAnsi="仿宋" w:cs="仿宋"/>
                <w:sz w:val="24"/>
              </w:rPr>
              <w:t>3、交通组织方案。</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2,3</w:t>
            </w:r>
          </w:p>
        </w:tc>
        <w:tc>
          <w:tcPr>
            <w:tcW w:w="1380" w:type="dxa"/>
            <w:vAlign w:val="center"/>
          </w:tcPr>
          <w:p w:rsidR="00550C50" w:rsidRDefault="00550C50">
            <w:pPr>
              <w:jc w:val="center"/>
              <w:rPr>
                <w:rFonts w:ascii="仿宋" w:eastAsia="仿宋" w:hAnsi="仿宋" w:cs="仿宋"/>
                <w:sz w:val="24"/>
              </w:rPr>
            </w:pPr>
          </w:p>
        </w:tc>
      </w:tr>
      <w:tr w:rsidR="00550C50">
        <w:trPr>
          <w:trHeight w:val="7636"/>
          <w:jc w:val="center"/>
        </w:trPr>
        <w:tc>
          <w:tcPr>
            <w:tcW w:w="517" w:type="dxa"/>
            <w:vMerge w:val="restart"/>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26</w:t>
            </w:r>
          </w:p>
        </w:tc>
        <w:tc>
          <w:tcPr>
            <w:tcW w:w="720" w:type="dxa"/>
            <w:vMerge w:val="restart"/>
            <w:vAlign w:val="center"/>
          </w:tcPr>
          <w:p w:rsidR="00550C50" w:rsidRDefault="00F1315E">
            <w:pPr>
              <w:jc w:val="center"/>
              <w:rPr>
                <w:rFonts w:ascii="仿宋" w:eastAsia="仿宋" w:hAnsi="仿宋" w:cs="仿宋"/>
                <w:sz w:val="24"/>
              </w:rPr>
            </w:pPr>
            <w:r>
              <w:rPr>
                <w:rFonts w:ascii="仿宋" w:eastAsia="仿宋" w:hAnsi="仿宋" w:cs="仿宋"/>
                <w:sz w:val="24"/>
              </w:rPr>
              <w:t>行政确认</w:t>
            </w:r>
          </w:p>
        </w:tc>
        <w:tc>
          <w:tcPr>
            <w:tcW w:w="732" w:type="dxa"/>
            <w:vMerge w:val="restart"/>
            <w:vAlign w:val="center"/>
          </w:tcPr>
          <w:p w:rsidR="00550C50" w:rsidRDefault="00F1315E">
            <w:pPr>
              <w:jc w:val="center"/>
              <w:rPr>
                <w:rFonts w:ascii="仿宋" w:eastAsia="仿宋" w:hAnsi="仿宋" w:cs="仿宋"/>
                <w:sz w:val="24"/>
              </w:rPr>
            </w:pPr>
            <w:r>
              <w:rPr>
                <w:rFonts w:ascii="仿宋" w:eastAsia="仿宋" w:hAnsi="仿宋" w:cs="仿宋"/>
                <w:sz w:val="24"/>
              </w:rPr>
              <w:t>户口登记、注销、迁移</w:t>
            </w: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1.18周岁以下居民姓名变更更正</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社区</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一、基本手续：</w:t>
            </w:r>
          </w:p>
          <w:p w:rsidR="00550C50" w:rsidRDefault="00F1315E">
            <w:pPr>
              <w:rPr>
                <w:rFonts w:ascii="仿宋" w:eastAsia="仿宋" w:hAnsi="仿宋" w:cs="仿宋"/>
                <w:sz w:val="24"/>
              </w:rPr>
            </w:pPr>
            <w:r>
              <w:rPr>
                <w:rFonts w:ascii="仿宋" w:eastAsia="仿宋" w:hAnsi="仿宋" w:cs="仿宋"/>
                <w:sz w:val="24"/>
              </w:rPr>
              <w:t>1.申请人居民户口簿、居民身份证、父母婚姻状况证明。</w:t>
            </w:r>
          </w:p>
          <w:p w:rsidR="00550C50" w:rsidRDefault="00F1315E">
            <w:pPr>
              <w:rPr>
                <w:rFonts w:ascii="仿宋" w:eastAsia="仿宋" w:hAnsi="仿宋" w:cs="仿宋"/>
                <w:sz w:val="24"/>
              </w:rPr>
            </w:pPr>
            <w:r>
              <w:rPr>
                <w:rFonts w:ascii="仿宋" w:eastAsia="仿宋" w:hAnsi="仿宋" w:cs="仿宋"/>
                <w:sz w:val="24"/>
              </w:rPr>
              <w:t>2.父母离婚后未成年子女姓名变更需父母协商达成一致后，共同到派出所签字或提供有效法律委托书。</w:t>
            </w:r>
          </w:p>
          <w:p w:rsidR="00550C50" w:rsidRDefault="00F1315E">
            <w:pPr>
              <w:rPr>
                <w:rFonts w:ascii="仿宋" w:eastAsia="仿宋" w:hAnsi="仿宋" w:cs="仿宋"/>
                <w:sz w:val="24"/>
              </w:rPr>
            </w:pPr>
            <w:r>
              <w:rPr>
                <w:rFonts w:ascii="仿宋" w:eastAsia="仿宋" w:hAnsi="仿宋" w:cs="仿宋"/>
                <w:sz w:val="24"/>
              </w:rPr>
              <w:t>二、除基本手续外，还需根据下列不同情况对应提供手续：</w:t>
            </w:r>
          </w:p>
          <w:p w:rsidR="00550C50" w:rsidRDefault="00F1315E">
            <w:pPr>
              <w:rPr>
                <w:rFonts w:ascii="仿宋" w:eastAsia="仿宋" w:hAnsi="仿宋" w:cs="仿宋"/>
                <w:sz w:val="24"/>
              </w:rPr>
            </w:pPr>
            <w:r>
              <w:rPr>
                <w:rFonts w:ascii="仿宋" w:eastAsia="仿宋" w:hAnsi="仿宋" w:cs="仿宋"/>
                <w:sz w:val="24"/>
              </w:rPr>
              <w:t>1.因选取其他直系长辈血亲姓氏变更姓氏的，提供能反映与直系长辈血亲关系的亲属关系证明或原始户籍档案材料。</w:t>
            </w:r>
          </w:p>
          <w:p w:rsidR="00550C50" w:rsidRDefault="00F1315E">
            <w:pPr>
              <w:rPr>
                <w:rFonts w:ascii="仿宋" w:eastAsia="仿宋" w:hAnsi="仿宋" w:cs="仿宋"/>
                <w:sz w:val="24"/>
              </w:rPr>
            </w:pPr>
            <w:r>
              <w:rPr>
                <w:rFonts w:ascii="仿宋" w:eastAsia="仿宋" w:hAnsi="仿宋" w:cs="仿宋"/>
                <w:sz w:val="24"/>
              </w:rPr>
              <w:t>2.因被收养变更姓氏（名）的，提供《中华人民共和国收养登记证》。</w:t>
            </w:r>
          </w:p>
          <w:p w:rsidR="00550C50" w:rsidRDefault="00F1315E">
            <w:pPr>
              <w:rPr>
                <w:rFonts w:ascii="仿宋" w:eastAsia="仿宋" w:hAnsi="仿宋" w:cs="仿宋"/>
                <w:sz w:val="24"/>
              </w:rPr>
            </w:pPr>
            <w:r>
              <w:rPr>
                <w:rFonts w:ascii="仿宋" w:eastAsia="仿宋" w:hAnsi="仿宋" w:cs="仿宋"/>
                <w:sz w:val="24"/>
              </w:rPr>
              <w:t>3.因父母离婚一方要求变更未成年子女姓名的，提供父母《离婚证》及《离婚协议书》或人民法院离婚生效判决书或《离婚证明书》。</w:t>
            </w:r>
          </w:p>
          <w:p w:rsidR="00550C50" w:rsidRDefault="00F1315E">
            <w:pPr>
              <w:rPr>
                <w:rFonts w:ascii="仿宋" w:eastAsia="仿宋" w:hAnsi="仿宋" w:cs="仿宋"/>
                <w:sz w:val="24"/>
              </w:rPr>
            </w:pPr>
            <w:r>
              <w:rPr>
                <w:rFonts w:ascii="仿宋" w:eastAsia="仿宋" w:hAnsi="仿宋" w:cs="仿宋"/>
                <w:sz w:val="24"/>
              </w:rPr>
              <w:t>4.父母再婚随继父（母）姓氏的，需提供《结婚证》；申请人为未成年人的，还需提供生父母双方协商一致的同意意见书。</w:t>
            </w:r>
          </w:p>
          <w:p w:rsidR="00550C50" w:rsidRDefault="00F1315E">
            <w:pPr>
              <w:rPr>
                <w:rFonts w:ascii="仿宋" w:eastAsia="仿宋" w:hAnsi="仿宋" w:cs="仿宋"/>
                <w:sz w:val="24"/>
              </w:rPr>
            </w:pPr>
            <w:r>
              <w:rPr>
                <w:rFonts w:ascii="仿宋" w:eastAsia="仿宋" w:hAnsi="仿宋" w:cs="仿宋"/>
                <w:sz w:val="24"/>
              </w:rPr>
              <w:t>5.名字中含有冷僻</w:t>
            </w:r>
            <w:proofErr w:type="gramStart"/>
            <w:r>
              <w:rPr>
                <w:rFonts w:ascii="仿宋" w:eastAsia="仿宋" w:hAnsi="仿宋" w:cs="仿宋"/>
                <w:sz w:val="24"/>
              </w:rPr>
              <w:t>字申请</w:t>
            </w:r>
            <w:proofErr w:type="gramEnd"/>
            <w:r>
              <w:rPr>
                <w:rFonts w:ascii="仿宋" w:eastAsia="仿宋" w:hAnsi="仿宋" w:cs="仿宋"/>
                <w:sz w:val="24"/>
              </w:rPr>
              <w:t>变更姓名的，以国务院公布的《通用规范汉字表》为变更依据。</w:t>
            </w:r>
          </w:p>
          <w:p w:rsidR="00550C50" w:rsidRDefault="00F1315E">
            <w:pPr>
              <w:rPr>
                <w:rFonts w:ascii="仿宋" w:eastAsia="仿宋" w:hAnsi="仿宋" w:cs="仿宋"/>
                <w:sz w:val="24"/>
              </w:rPr>
            </w:pPr>
            <w:r>
              <w:rPr>
                <w:rFonts w:ascii="仿宋" w:eastAsia="仿宋" w:hAnsi="仿宋" w:cs="仿宋"/>
                <w:sz w:val="24"/>
              </w:rPr>
              <w:t>6.因户口登记错误需更正姓名的，提供原始户籍档案材料或原户籍地公安机关户籍证明。</w:t>
            </w:r>
          </w:p>
          <w:p w:rsidR="00550C50" w:rsidRDefault="00F1315E">
            <w:pPr>
              <w:rPr>
                <w:rFonts w:ascii="仿宋" w:eastAsia="仿宋" w:hAnsi="仿宋" w:cs="仿宋"/>
                <w:sz w:val="24"/>
              </w:rPr>
            </w:pPr>
            <w:r>
              <w:rPr>
                <w:rFonts w:ascii="仿宋" w:eastAsia="仿宋" w:hAnsi="仿宋" w:cs="仿宋"/>
                <w:sz w:val="24"/>
              </w:rPr>
              <w:t>7.其它正当理由需变更姓名的，提供与正当理由相适应的证明材料。</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proofErr w:type="gramStart"/>
            <w:r>
              <w:rPr>
                <w:rFonts w:ascii="仿宋" w:eastAsia="仿宋" w:hAnsi="仿宋" w:cs="仿宋" w:hint="eastAsia"/>
                <w:sz w:val="24"/>
              </w:rPr>
              <w:t>一</w:t>
            </w:r>
            <w:proofErr w:type="gramEnd"/>
            <w:r>
              <w:rPr>
                <w:rFonts w:ascii="仿宋" w:eastAsia="仿宋" w:hAnsi="仿宋" w:cs="仿宋" w:hint="eastAsia"/>
                <w:sz w:val="24"/>
              </w:rPr>
              <w:t>,二</w:t>
            </w:r>
          </w:p>
        </w:tc>
        <w:tc>
          <w:tcPr>
            <w:tcW w:w="768" w:type="dxa"/>
            <w:vAlign w:val="center"/>
          </w:tcPr>
          <w:p w:rsidR="00550C50" w:rsidRDefault="00F1315E">
            <w:pPr>
              <w:jc w:val="center"/>
              <w:rPr>
                <w:rFonts w:ascii="仿宋" w:eastAsia="仿宋" w:hAnsi="仿宋" w:cs="仿宋"/>
                <w:sz w:val="24"/>
              </w:rPr>
            </w:pPr>
            <w:proofErr w:type="gramStart"/>
            <w:r>
              <w:rPr>
                <w:rFonts w:ascii="仿宋" w:eastAsia="仿宋" w:hAnsi="仿宋" w:cs="仿宋" w:hint="eastAsia"/>
                <w:sz w:val="24"/>
              </w:rPr>
              <w:t>一</w:t>
            </w:r>
            <w:proofErr w:type="gramEnd"/>
            <w:r>
              <w:rPr>
                <w:rFonts w:ascii="仿宋" w:eastAsia="仿宋" w:hAnsi="仿宋" w:cs="仿宋" w:hint="eastAsia"/>
                <w:sz w:val="24"/>
              </w:rPr>
              <w:t>，1（可容</w:t>
            </w:r>
            <w:proofErr w:type="gramStart"/>
            <w:r>
              <w:rPr>
                <w:rFonts w:ascii="仿宋" w:eastAsia="仿宋" w:hAnsi="仿宋" w:cs="仿宋" w:hint="eastAsia"/>
                <w:sz w:val="24"/>
              </w:rPr>
              <w:t>缺居民</w:t>
            </w:r>
            <w:proofErr w:type="gramEnd"/>
            <w:r>
              <w:rPr>
                <w:rFonts w:ascii="仿宋" w:eastAsia="仿宋" w:hAnsi="仿宋" w:cs="仿宋" w:hint="eastAsia"/>
                <w:sz w:val="24"/>
              </w:rPr>
              <w:t>户口</w:t>
            </w:r>
            <w:r w:rsidR="00806E74">
              <w:rPr>
                <w:rFonts w:ascii="仿宋" w:eastAsia="仿宋" w:hAnsi="仿宋" w:cs="仿宋" w:hint="eastAsia"/>
                <w:sz w:val="24"/>
              </w:rPr>
              <w:t>簿</w:t>
            </w:r>
            <w:r>
              <w:rPr>
                <w:rFonts w:ascii="仿宋" w:eastAsia="仿宋" w:hAnsi="仿宋" w:cs="仿宋" w:hint="eastAsia"/>
                <w:sz w:val="24"/>
              </w:rPr>
              <w:t>）</w:t>
            </w:r>
          </w:p>
        </w:tc>
        <w:tc>
          <w:tcPr>
            <w:tcW w:w="1380" w:type="dxa"/>
            <w:vAlign w:val="center"/>
          </w:tcPr>
          <w:p w:rsidR="00550C50" w:rsidRDefault="00550C50">
            <w:pPr>
              <w:jc w:val="center"/>
              <w:rPr>
                <w:rFonts w:ascii="仿宋" w:eastAsia="仿宋" w:hAnsi="仿宋" w:cs="仿宋"/>
                <w:sz w:val="24"/>
              </w:rPr>
            </w:pPr>
          </w:p>
        </w:tc>
      </w:tr>
      <w:tr w:rsidR="00550C50">
        <w:trPr>
          <w:trHeight w:val="1358"/>
          <w:jc w:val="center"/>
        </w:trPr>
        <w:tc>
          <w:tcPr>
            <w:tcW w:w="517" w:type="dxa"/>
            <w:vMerge/>
            <w:vAlign w:val="center"/>
          </w:tcPr>
          <w:p w:rsidR="00550C50" w:rsidRDefault="00550C50">
            <w:pPr>
              <w:jc w:val="center"/>
              <w:rPr>
                <w:rFonts w:ascii="仿宋" w:eastAsia="仿宋" w:hAnsi="仿宋" w:cs="仿宋"/>
                <w:sz w:val="24"/>
              </w:rPr>
            </w:pPr>
          </w:p>
        </w:tc>
        <w:tc>
          <w:tcPr>
            <w:tcW w:w="720" w:type="dxa"/>
            <w:vMerge/>
            <w:vAlign w:val="center"/>
          </w:tcPr>
          <w:p w:rsidR="00550C50" w:rsidRDefault="00550C50">
            <w:pPr>
              <w:jc w:val="center"/>
              <w:rPr>
                <w:rFonts w:ascii="仿宋" w:eastAsia="仿宋" w:hAnsi="仿宋" w:cs="仿宋"/>
                <w:sz w:val="24"/>
              </w:rPr>
            </w:pPr>
          </w:p>
        </w:tc>
        <w:tc>
          <w:tcPr>
            <w:tcW w:w="732" w:type="dxa"/>
            <w:vMerge/>
            <w:vAlign w:val="center"/>
          </w:tcPr>
          <w:p w:rsidR="00550C50" w:rsidRDefault="00550C50">
            <w:pPr>
              <w:jc w:val="center"/>
              <w:rPr>
                <w:rFonts w:ascii="仿宋" w:eastAsia="仿宋" w:hAnsi="仿宋" w:cs="仿宋"/>
                <w:sz w:val="24"/>
              </w:rPr>
            </w:pP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2.农村地区居民之间“三投靠”</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社区</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1.申请人居民户口簿、居民身份证、婚姻状况证明。</w:t>
            </w:r>
          </w:p>
          <w:p w:rsidR="00550C50" w:rsidRDefault="00F1315E">
            <w:pPr>
              <w:rPr>
                <w:rFonts w:ascii="仿宋" w:eastAsia="仿宋" w:hAnsi="仿宋" w:cs="仿宋"/>
                <w:sz w:val="24"/>
              </w:rPr>
            </w:pPr>
            <w:r>
              <w:rPr>
                <w:rFonts w:ascii="仿宋" w:eastAsia="仿宋" w:hAnsi="仿宋" w:cs="仿宋"/>
                <w:sz w:val="24"/>
              </w:rPr>
              <w:t>2.落户地居民户口簿、合法稳定住所证明，户主居民身份证。</w:t>
            </w:r>
          </w:p>
          <w:p w:rsidR="00550C50" w:rsidRDefault="00F1315E">
            <w:pPr>
              <w:rPr>
                <w:rFonts w:ascii="仿宋" w:eastAsia="仿宋" w:hAnsi="仿宋" w:cs="仿宋"/>
                <w:sz w:val="24"/>
              </w:rPr>
            </w:pPr>
            <w:r>
              <w:rPr>
                <w:rFonts w:ascii="仿宋" w:eastAsia="仿宋" w:hAnsi="仿宋" w:cs="仿宋"/>
                <w:sz w:val="24"/>
              </w:rPr>
              <w:t>3.“三投靠”关系证明材料。</w:t>
            </w:r>
          </w:p>
          <w:p w:rsidR="00550C50" w:rsidRDefault="00F1315E">
            <w:pPr>
              <w:rPr>
                <w:rFonts w:ascii="仿宋" w:eastAsia="仿宋" w:hAnsi="仿宋" w:cs="仿宋"/>
                <w:sz w:val="24"/>
              </w:rPr>
            </w:pPr>
            <w:r>
              <w:rPr>
                <w:rFonts w:ascii="仿宋" w:eastAsia="仿宋" w:hAnsi="仿宋" w:cs="仿宋"/>
                <w:sz w:val="24"/>
              </w:rPr>
              <w:t>4.迁入地村委会同意迁入证明材料。</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1,2,3,4</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1（可容</w:t>
            </w:r>
            <w:proofErr w:type="gramStart"/>
            <w:r>
              <w:rPr>
                <w:rFonts w:ascii="仿宋" w:eastAsia="仿宋" w:hAnsi="仿宋" w:cs="仿宋" w:hint="eastAsia"/>
                <w:sz w:val="24"/>
              </w:rPr>
              <w:t>缺居民</w:t>
            </w:r>
            <w:proofErr w:type="gramEnd"/>
            <w:r>
              <w:rPr>
                <w:rFonts w:ascii="仿宋" w:eastAsia="仿宋" w:hAnsi="仿宋" w:cs="仿宋" w:hint="eastAsia"/>
                <w:sz w:val="24"/>
              </w:rPr>
              <w:t>户口</w:t>
            </w:r>
            <w:r w:rsidR="00806E74">
              <w:rPr>
                <w:rFonts w:ascii="仿宋" w:eastAsia="仿宋" w:hAnsi="仿宋" w:cs="仿宋" w:hint="eastAsia"/>
                <w:sz w:val="24"/>
              </w:rPr>
              <w:t>簿</w:t>
            </w:r>
            <w:r>
              <w:rPr>
                <w:rFonts w:ascii="仿宋" w:eastAsia="仿宋" w:hAnsi="仿宋" w:cs="仿宋" w:hint="eastAsia"/>
                <w:sz w:val="24"/>
              </w:rPr>
              <w:t>）</w:t>
            </w:r>
          </w:p>
        </w:tc>
        <w:tc>
          <w:tcPr>
            <w:tcW w:w="1380" w:type="dxa"/>
            <w:vAlign w:val="center"/>
          </w:tcPr>
          <w:p w:rsidR="00550C50" w:rsidRDefault="00550C50">
            <w:pPr>
              <w:jc w:val="center"/>
              <w:rPr>
                <w:rFonts w:ascii="仿宋" w:eastAsia="仿宋" w:hAnsi="仿宋" w:cs="仿宋"/>
                <w:sz w:val="24"/>
              </w:rPr>
            </w:pPr>
          </w:p>
        </w:tc>
      </w:tr>
      <w:tr w:rsidR="00550C50">
        <w:trPr>
          <w:trHeight w:val="90"/>
          <w:jc w:val="center"/>
        </w:trPr>
        <w:tc>
          <w:tcPr>
            <w:tcW w:w="517" w:type="dxa"/>
            <w:vMerge/>
            <w:vAlign w:val="center"/>
          </w:tcPr>
          <w:p w:rsidR="00550C50" w:rsidRDefault="00550C50">
            <w:pPr>
              <w:jc w:val="center"/>
              <w:rPr>
                <w:rFonts w:ascii="仿宋" w:eastAsia="仿宋" w:hAnsi="仿宋" w:cs="仿宋"/>
                <w:sz w:val="24"/>
              </w:rPr>
            </w:pPr>
          </w:p>
        </w:tc>
        <w:tc>
          <w:tcPr>
            <w:tcW w:w="720" w:type="dxa"/>
            <w:vMerge/>
            <w:vAlign w:val="center"/>
          </w:tcPr>
          <w:p w:rsidR="00550C50" w:rsidRDefault="00550C50">
            <w:pPr>
              <w:jc w:val="center"/>
              <w:rPr>
                <w:rFonts w:ascii="仿宋" w:eastAsia="仿宋" w:hAnsi="仿宋" w:cs="仿宋"/>
                <w:sz w:val="24"/>
              </w:rPr>
            </w:pPr>
          </w:p>
        </w:tc>
        <w:tc>
          <w:tcPr>
            <w:tcW w:w="732" w:type="dxa"/>
            <w:vMerge/>
            <w:vAlign w:val="center"/>
          </w:tcPr>
          <w:p w:rsidR="00550C50" w:rsidRDefault="00550C50">
            <w:pPr>
              <w:jc w:val="center"/>
              <w:rPr>
                <w:rFonts w:ascii="仿宋" w:eastAsia="仿宋" w:hAnsi="仿宋" w:cs="仿宋"/>
                <w:sz w:val="24"/>
              </w:rPr>
            </w:pPr>
          </w:p>
        </w:tc>
        <w:tc>
          <w:tcPr>
            <w:tcW w:w="552" w:type="dxa"/>
            <w:vAlign w:val="center"/>
          </w:tcPr>
          <w:p w:rsidR="00550C50" w:rsidRDefault="00F1315E">
            <w:pPr>
              <w:jc w:val="center"/>
              <w:rPr>
                <w:rFonts w:ascii="仿宋" w:eastAsia="仿宋" w:hAnsi="仿宋" w:cs="仿宋"/>
                <w:szCs w:val="21"/>
              </w:rPr>
            </w:pPr>
            <w:r>
              <w:rPr>
                <w:rFonts w:ascii="仿宋" w:eastAsia="仿宋" w:hAnsi="仿宋" w:cs="仿宋"/>
                <w:szCs w:val="21"/>
              </w:rPr>
              <w:t>3.重复（虚假）户口注销登记</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社区</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5</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1.虚假（重复）户口人《询问笔录》或本人书写的情况说明。</w:t>
            </w:r>
          </w:p>
          <w:p w:rsidR="00550C50" w:rsidRDefault="00F1315E">
            <w:pPr>
              <w:rPr>
                <w:rFonts w:ascii="仿宋" w:eastAsia="仿宋" w:hAnsi="仿宋" w:cs="仿宋"/>
                <w:sz w:val="24"/>
              </w:rPr>
            </w:pPr>
            <w:r>
              <w:rPr>
                <w:rFonts w:ascii="仿宋" w:eastAsia="仿宋" w:hAnsi="仿宋" w:cs="仿宋"/>
                <w:sz w:val="24"/>
              </w:rPr>
              <w:t>2.证实虚假（重复）户口的有关材料。</w:t>
            </w:r>
          </w:p>
          <w:p w:rsidR="00550C50" w:rsidRDefault="00F1315E">
            <w:pPr>
              <w:rPr>
                <w:rFonts w:ascii="仿宋" w:eastAsia="仿宋" w:hAnsi="仿宋" w:cs="仿宋"/>
                <w:sz w:val="24"/>
              </w:rPr>
            </w:pPr>
            <w:r>
              <w:rPr>
                <w:rFonts w:ascii="仿宋" w:eastAsia="仿宋" w:hAnsi="仿宋" w:cs="仿宋"/>
                <w:sz w:val="24"/>
              </w:rPr>
              <w:t>3.派出所社区民警虚假（重复）户口调查报告。</w:t>
            </w:r>
          </w:p>
          <w:p w:rsidR="00550C50" w:rsidRDefault="00F1315E">
            <w:pPr>
              <w:rPr>
                <w:rFonts w:ascii="仿宋" w:eastAsia="仿宋" w:hAnsi="仿宋" w:cs="仿宋"/>
                <w:sz w:val="24"/>
              </w:rPr>
            </w:pPr>
            <w:r>
              <w:rPr>
                <w:rFonts w:ascii="仿宋" w:eastAsia="仿宋" w:hAnsi="仿宋" w:cs="仿宋"/>
                <w:sz w:val="24"/>
              </w:rPr>
              <w:t>4.以虚假（重复）户口信息办理的居民户口簿、居民身份证。</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8110"/>
          <w:jc w:val="center"/>
        </w:trPr>
        <w:tc>
          <w:tcPr>
            <w:tcW w:w="517" w:type="dxa"/>
            <w:vMerge/>
            <w:vAlign w:val="center"/>
          </w:tcPr>
          <w:p w:rsidR="00550C50" w:rsidRDefault="00550C50">
            <w:pPr>
              <w:jc w:val="center"/>
              <w:rPr>
                <w:rFonts w:ascii="仿宋" w:eastAsia="仿宋" w:hAnsi="仿宋" w:cs="仿宋"/>
                <w:sz w:val="24"/>
              </w:rPr>
            </w:pPr>
          </w:p>
        </w:tc>
        <w:tc>
          <w:tcPr>
            <w:tcW w:w="720" w:type="dxa"/>
            <w:vMerge/>
            <w:vAlign w:val="center"/>
          </w:tcPr>
          <w:p w:rsidR="00550C50" w:rsidRDefault="00550C50">
            <w:pPr>
              <w:jc w:val="center"/>
              <w:rPr>
                <w:rFonts w:ascii="仿宋" w:eastAsia="仿宋" w:hAnsi="仿宋" w:cs="仿宋"/>
                <w:sz w:val="24"/>
              </w:rPr>
            </w:pPr>
          </w:p>
        </w:tc>
        <w:tc>
          <w:tcPr>
            <w:tcW w:w="732" w:type="dxa"/>
            <w:vMerge/>
            <w:vAlign w:val="center"/>
          </w:tcPr>
          <w:p w:rsidR="00550C50" w:rsidRDefault="00550C50">
            <w:pPr>
              <w:jc w:val="center"/>
              <w:rPr>
                <w:rFonts w:ascii="仿宋" w:eastAsia="仿宋" w:hAnsi="仿宋" w:cs="仿宋"/>
                <w:sz w:val="24"/>
              </w:rPr>
            </w:pP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4.18周岁（含18周岁）以上居民姓名变更更正</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社区</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5</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一、基本手续：</w:t>
            </w:r>
          </w:p>
          <w:p w:rsidR="00550C50" w:rsidRDefault="00F1315E">
            <w:pPr>
              <w:rPr>
                <w:rFonts w:ascii="仿宋" w:eastAsia="仿宋" w:hAnsi="仿宋" w:cs="仿宋"/>
                <w:sz w:val="24"/>
              </w:rPr>
            </w:pPr>
            <w:r>
              <w:rPr>
                <w:rFonts w:ascii="仿宋" w:eastAsia="仿宋" w:hAnsi="仿宋" w:cs="仿宋"/>
                <w:sz w:val="24"/>
              </w:rPr>
              <w:t>申请人居民户口簿、居民身份证。</w:t>
            </w:r>
          </w:p>
          <w:p w:rsidR="00550C50" w:rsidRDefault="00F1315E">
            <w:pPr>
              <w:rPr>
                <w:rFonts w:ascii="仿宋" w:eastAsia="仿宋" w:hAnsi="仿宋" w:cs="仿宋"/>
                <w:sz w:val="24"/>
              </w:rPr>
            </w:pPr>
            <w:r>
              <w:rPr>
                <w:rFonts w:ascii="仿宋" w:eastAsia="仿宋" w:hAnsi="仿宋" w:cs="仿宋"/>
                <w:sz w:val="24"/>
              </w:rPr>
              <w:t>二、除基本手续外，还需根据下列不同情况对应提供手续：</w:t>
            </w:r>
          </w:p>
          <w:p w:rsidR="00550C50" w:rsidRDefault="00F1315E">
            <w:pPr>
              <w:rPr>
                <w:rFonts w:ascii="仿宋" w:eastAsia="仿宋" w:hAnsi="仿宋" w:cs="仿宋"/>
                <w:sz w:val="24"/>
              </w:rPr>
            </w:pPr>
            <w:r>
              <w:rPr>
                <w:rFonts w:ascii="仿宋" w:eastAsia="仿宋" w:hAnsi="仿宋" w:cs="仿宋"/>
                <w:sz w:val="24"/>
              </w:rPr>
              <w:t>1.因被收养变更姓氏（名）的，提供《中华人民共和国收养登记证》。</w:t>
            </w:r>
          </w:p>
          <w:p w:rsidR="00550C50" w:rsidRDefault="00F1315E">
            <w:pPr>
              <w:rPr>
                <w:rFonts w:ascii="仿宋" w:eastAsia="仿宋" w:hAnsi="仿宋" w:cs="仿宋"/>
                <w:sz w:val="24"/>
              </w:rPr>
            </w:pPr>
            <w:r>
              <w:rPr>
                <w:rFonts w:ascii="仿宋" w:eastAsia="仿宋" w:hAnsi="仿宋" w:cs="仿宋"/>
                <w:sz w:val="24"/>
              </w:rPr>
              <w:t>2.父母再婚随继父（母）姓氏的，需提供《结婚证》；申请人为未成年人的，还需提供生父母双方协商一致的同意意见书。</w:t>
            </w:r>
          </w:p>
          <w:p w:rsidR="00550C50" w:rsidRDefault="00F1315E">
            <w:pPr>
              <w:rPr>
                <w:rFonts w:ascii="仿宋" w:eastAsia="仿宋" w:hAnsi="仿宋" w:cs="仿宋"/>
                <w:sz w:val="24"/>
              </w:rPr>
            </w:pPr>
            <w:r>
              <w:rPr>
                <w:rFonts w:ascii="仿宋" w:eastAsia="仿宋" w:hAnsi="仿宋" w:cs="仿宋"/>
                <w:sz w:val="24"/>
              </w:rPr>
              <w:t>3.名字中含有冷僻</w:t>
            </w:r>
            <w:proofErr w:type="gramStart"/>
            <w:r>
              <w:rPr>
                <w:rFonts w:ascii="仿宋" w:eastAsia="仿宋" w:hAnsi="仿宋" w:cs="仿宋"/>
                <w:sz w:val="24"/>
              </w:rPr>
              <w:t>字申请</w:t>
            </w:r>
            <w:proofErr w:type="gramEnd"/>
            <w:r>
              <w:rPr>
                <w:rFonts w:ascii="仿宋" w:eastAsia="仿宋" w:hAnsi="仿宋" w:cs="仿宋"/>
                <w:sz w:val="24"/>
              </w:rPr>
              <w:t xml:space="preserve">变更姓名的，以国务院公布的《通用规范汉字表》为变更依据。 </w:t>
            </w:r>
          </w:p>
          <w:p w:rsidR="00550C50" w:rsidRDefault="00F1315E">
            <w:pPr>
              <w:rPr>
                <w:rFonts w:ascii="仿宋" w:eastAsia="仿宋" w:hAnsi="仿宋" w:cs="仿宋"/>
                <w:sz w:val="24"/>
              </w:rPr>
            </w:pPr>
            <w:r>
              <w:rPr>
                <w:rFonts w:ascii="仿宋" w:eastAsia="仿宋" w:hAnsi="仿宋" w:cs="仿宋"/>
                <w:sz w:val="24"/>
              </w:rPr>
              <w:t>4.因户口登记错误需更正姓名的，提供原始户籍档案材料或原户籍地公安机关户籍证明。</w:t>
            </w:r>
          </w:p>
          <w:p w:rsidR="00550C50" w:rsidRDefault="00F1315E">
            <w:pPr>
              <w:rPr>
                <w:rFonts w:ascii="仿宋" w:eastAsia="仿宋" w:hAnsi="仿宋" w:cs="仿宋"/>
                <w:sz w:val="24"/>
              </w:rPr>
            </w:pPr>
            <w:r>
              <w:rPr>
                <w:rFonts w:ascii="仿宋" w:eastAsia="仿宋" w:hAnsi="仿宋" w:cs="仿宋"/>
                <w:sz w:val="24"/>
              </w:rPr>
              <w:t>5.其它正当理由需变更姓名的，提供与正当理由相适应的证明材料。</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二</w:t>
            </w:r>
          </w:p>
        </w:tc>
        <w:tc>
          <w:tcPr>
            <w:tcW w:w="768" w:type="dxa"/>
            <w:vAlign w:val="center"/>
          </w:tcPr>
          <w:p w:rsidR="00550C50" w:rsidRDefault="00F1315E">
            <w:pPr>
              <w:jc w:val="center"/>
              <w:rPr>
                <w:rFonts w:ascii="仿宋" w:eastAsia="仿宋" w:hAnsi="仿宋" w:cs="仿宋"/>
                <w:sz w:val="24"/>
              </w:rPr>
            </w:pPr>
            <w:proofErr w:type="gramStart"/>
            <w:r>
              <w:rPr>
                <w:rFonts w:ascii="仿宋" w:eastAsia="仿宋" w:hAnsi="仿宋" w:cs="仿宋" w:hint="eastAsia"/>
                <w:sz w:val="24"/>
              </w:rPr>
              <w:t>一</w:t>
            </w:r>
            <w:proofErr w:type="gramEnd"/>
            <w:r>
              <w:rPr>
                <w:rFonts w:ascii="仿宋" w:eastAsia="仿宋" w:hAnsi="仿宋" w:cs="仿宋" w:hint="eastAsia"/>
                <w:sz w:val="24"/>
              </w:rPr>
              <w:t>（可容</w:t>
            </w:r>
            <w:proofErr w:type="gramStart"/>
            <w:r>
              <w:rPr>
                <w:rFonts w:ascii="仿宋" w:eastAsia="仿宋" w:hAnsi="仿宋" w:cs="仿宋" w:hint="eastAsia"/>
                <w:sz w:val="24"/>
              </w:rPr>
              <w:t>缺居民</w:t>
            </w:r>
            <w:proofErr w:type="gramEnd"/>
            <w:r>
              <w:rPr>
                <w:rFonts w:ascii="仿宋" w:eastAsia="仿宋" w:hAnsi="仿宋" w:cs="仿宋" w:hint="eastAsia"/>
                <w:sz w:val="24"/>
              </w:rPr>
              <w:t>户口</w:t>
            </w:r>
            <w:r w:rsidR="00806E74">
              <w:rPr>
                <w:rFonts w:ascii="仿宋" w:eastAsia="仿宋" w:hAnsi="仿宋" w:cs="仿宋" w:hint="eastAsia"/>
                <w:sz w:val="24"/>
              </w:rPr>
              <w:t>簿</w:t>
            </w:r>
            <w:r>
              <w:rPr>
                <w:rFonts w:ascii="仿宋" w:eastAsia="仿宋" w:hAnsi="仿宋" w:cs="仿宋" w:hint="eastAsia"/>
                <w:sz w:val="24"/>
              </w:rPr>
              <w:t>）</w:t>
            </w:r>
          </w:p>
        </w:tc>
        <w:tc>
          <w:tcPr>
            <w:tcW w:w="1380" w:type="dxa"/>
            <w:vAlign w:val="center"/>
          </w:tcPr>
          <w:p w:rsidR="00550C50" w:rsidRDefault="00550C50">
            <w:pPr>
              <w:jc w:val="center"/>
              <w:rPr>
                <w:rFonts w:ascii="仿宋" w:eastAsia="仿宋" w:hAnsi="仿宋" w:cs="仿宋"/>
                <w:sz w:val="24"/>
              </w:rPr>
            </w:pPr>
          </w:p>
        </w:tc>
      </w:tr>
      <w:tr w:rsidR="00550C50">
        <w:trPr>
          <w:trHeight w:val="2294"/>
          <w:jc w:val="center"/>
        </w:trPr>
        <w:tc>
          <w:tcPr>
            <w:tcW w:w="517" w:type="dxa"/>
            <w:vMerge/>
            <w:vAlign w:val="center"/>
          </w:tcPr>
          <w:p w:rsidR="00550C50" w:rsidRDefault="00550C50">
            <w:pPr>
              <w:jc w:val="center"/>
              <w:rPr>
                <w:rFonts w:ascii="仿宋" w:eastAsia="仿宋" w:hAnsi="仿宋" w:cs="仿宋"/>
                <w:sz w:val="24"/>
              </w:rPr>
            </w:pPr>
          </w:p>
        </w:tc>
        <w:tc>
          <w:tcPr>
            <w:tcW w:w="720" w:type="dxa"/>
            <w:vMerge/>
            <w:vAlign w:val="center"/>
          </w:tcPr>
          <w:p w:rsidR="00550C50" w:rsidRDefault="00550C50">
            <w:pPr>
              <w:jc w:val="center"/>
              <w:rPr>
                <w:rFonts w:ascii="仿宋" w:eastAsia="仿宋" w:hAnsi="仿宋" w:cs="仿宋"/>
                <w:sz w:val="24"/>
              </w:rPr>
            </w:pPr>
          </w:p>
        </w:tc>
        <w:tc>
          <w:tcPr>
            <w:tcW w:w="732" w:type="dxa"/>
            <w:vMerge/>
            <w:vAlign w:val="center"/>
          </w:tcPr>
          <w:p w:rsidR="00550C50" w:rsidRDefault="00550C50">
            <w:pPr>
              <w:jc w:val="center"/>
              <w:rPr>
                <w:rFonts w:ascii="仿宋" w:eastAsia="仿宋" w:hAnsi="仿宋" w:cs="仿宋"/>
                <w:sz w:val="24"/>
              </w:rPr>
            </w:pP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5.出生日期更正</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社区</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5</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1.申请人居民户口簿、居民身份证。</w:t>
            </w:r>
          </w:p>
          <w:p w:rsidR="00550C50" w:rsidRDefault="00F1315E">
            <w:pPr>
              <w:rPr>
                <w:rFonts w:ascii="仿宋" w:eastAsia="仿宋" w:hAnsi="仿宋" w:cs="仿宋"/>
                <w:sz w:val="24"/>
              </w:rPr>
            </w:pPr>
            <w:r>
              <w:rPr>
                <w:rFonts w:ascii="仿宋" w:eastAsia="仿宋" w:hAnsi="仿宋" w:cs="仿宋"/>
                <w:sz w:val="24"/>
              </w:rPr>
              <w:t>2.申请人提供证明本人实际出生日期的原始户籍档案材料或原户籍地公安机关户籍证明（1996年1月1日以后出生的应提供原始《出生医学证明》正页及加盖出生落户地派出所户口专用章的副页复印件）。</w:t>
            </w:r>
          </w:p>
          <w:p w:rsidR="00550C50" w:rsidRDefault="00F1315E">
            <w:pPr>
              <w:rPr>
                <w:rFonts w:ascii="仿宋" w:eastAsia="仿宋" w:hAnsi="仿宋" w:cs="仿宋"/>
                <w:sz w:val="24"/>
              </w:rPr>
            </w:pPr>
            <w:r>
              <w:rPr>
                <w:rFonts w:ascii="仿宋" w:eastAsia="仿宋" w:hAnsi="仿宋" w:cs="仿宋"/>
                <w:sz w:val="24"/>
              </w:rPr>
              <w:t>3.干部身份申请更改出生日期的，根据干部管理权限，由相应的组织人事部门出具干部出生日期认定函。</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2,3</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1（可容</w:t>
            </w:r>
            <w:proofErr w:type="gramStart"/>
            <w:r>
              <w:rPr>
                <w:rFonts w:ascii="仿宋" w:eastAsia="仿宋" w:hAnsi="仿宋" w:cs="仿宋" w:hint="eastAsia"/>
                <w:sz w:val="24"/>
              </w:rPr>
              <w:t>缺居民</w:t>
            </w:r>
            <w:proofErr w:type="gramEnd"/>
            <w:r>
              <w:rPr>
                <w:rFonts w:ascii="仿宋" w:eastAsia="仿宋" w:hAnsi="仿宋" w:cs="仿宋" w:hint="eastAsia"/>
                <w:sz w:val="24"/>
              </w:rPr>
              <w:t>户口</w:t>
            </w:r>
            <w:r w:rsidR="00806E74">
              <w:rPr>
                <w:rFonts w:ascii="仿宋" w:eastAsia="仿宋" w:hAnsi="仿宋" w:cs="仿宋" w:hint="eastAsia"/>
                <w:sz w:val="24"/>
              </w:rPr>
              <w:t>簿</w:t>
            </w:r>
            <w:r>
              <w:rPr>
                <w:rFonts w:ascii="仿宋" w:eastAsia="仿宋" w:hAnsi="仿宋" w:cs="仿宋" w:hint="eastAsia"/>
                <w:sz w:val="24"/>
              </w:rPr>
              <w:t>）</w:t>
            </w:r>
          </w:p>
        </w:tc>
        <w:tc>
          <w:tcPr>
            <w:tcW w:w="1380" w:type="dxa"/>
            <w:vAlign w:val="center"/>
          </w:tcPr>
          <w:p w:rsidR="00550C50" w:rsidRDefault="00550C50">
            <w:pPr>
              <w:jc w:val="center"/>
              <w:rPr>
                <w:rFonts w:ascii="仿宋" w:eastAsia="仿宋" w:hAnsi="仿宋" w:cs="仿宋"/>
                <w:sz w:val="24"/>
              </w:rPr>
            </w:pPr>
          </w:p>
        </w:tc>
      </w:tr>
      <w:tr w:rsidR="00550C50">
        <w:trPr>
          <w:trHeight w:val="216"/>
          <w:jc w:val="center"/>
        </w:trPr>
        <w:tc>
          <w:tcPr>
            <w:tcW w:w="517" w:type="dxa"/>
            <w:vMerge/>
            <w:vAlign w:val="center"/>
          </w:tcPr>
          <w:p w:rsidR="00550C50" w:rsidRDefault="00550C50">
            <w:pPr>
              <w:jc w:val="center"/>
              <w:rPr>
                <w:rFonts w:ascii="仿宋" w:eastAsia="仿宋" w:hAnsi="仿宋" w:cs="仿宋"/>
                <w:sz w:val="24"/>
              </w:rPr>
            </w:pPr>
          </w:p>
        </w:tc>
        <w:tc>
          <w:tcPr>
            <w:tcW w:w="720" w:type="dxa"/>
            <w:vMerge/>
            <w:vAlign w:val="center"/>
          </w:tcPr>
          <w:p w:rsidR="00550C50" w:rsidRDefault="00550C50">
            <w:pPr>
              <w:jc w:val="center"/>
              <w:rPr>
                <w:rFonts w:ascii="仿宋" w:eastAsia="仿宋" w:hAnsi="仿宋" w:cs="仿宋"/>
                <w:sz w:val="24"/>
              </w:rPr>
            </w:pPr>
          </w:p>
        </w:tc>
        <w:tc>
          <w:tcPr>
            <w:tcW w:w="732" w:type="dxa"/>
            <w:vMerge/>
            <w:vAlign w:val="center"/>
          </w:tcPr>
          <w:p w:rsidR="00550C50" w:rsidRDefault="00550C50">
            <w:pPr>
              <w:jc w:val="center"/>
              <w:rPr>
                <w:rFonts w:ascii="仿宋" w:eastAsia="仿宋" w:hAnsi="仿宋" w:cs="仿宋"/>
                <w:sz w:val="24"/>
              </w:rPr>
            </w:pP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6.性别变更更正</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社区</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5</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1.申请人居民户口簿、居民身份证。</w:t>
            </w:r>
          </w:p>
          <w:p w:rsidR="00550C50" w:rsidRDefault="00F1315E">
            <w:pPr>
              <w:rPr>
                <w:rFonts w:ascii="仿宋" w:eastAsia="仿宋" w:hAnsi="仿宋" w:cs="仿宋"/>
                <w:sz w:val="24"/>
              </w:rPr>
            </w:pPr>
            <w:r>
              <w:rPr>
                <w:rFonts w:ascii="仿宋" w:eastAsia="仿宋" w:hAnsi="仿宋" w:cs="仿宋"/>
                <w:sz w:val="24"/>
              </w:rPr>
              <w:t>2.婚姻状况证明（达到法定结婚年龄的）。</w:t>
            </w:r>
          </w:p>
          <w:p w:rsidR="00550C50" w:rsidRDefault="00F1315E">
            <w:pPr>
              <w:rPr>
                <w:rFonts w:ascii="仿宋" w:eastAsia="仿宋" w:hAnsi="仿宋" w:cs="仿宋"/>
                <w:sz w:val="24"/>
              </w:rPr>
            </w:pPr>
            <w:r>
              <w:rPr>
                <w:rFonts w:ascii="仿宋" w:eastAsia="仿宋" w:hAnsi="仿宋" w:cs="仿宋"/>
                <w:sz w:val="24"/>
              </w:rPr>
              <w:t>3.国内三级医院出具的性别鉴定证明或司法鉴定部门出具的证明。</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2,3</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1（可容</w:t>
            </w:r>
            <w:proofErr w:type="gramStart"/>
            <w:r>
              <w:rPr>
                <w:rFonts w:ascii="仿宋" w:eastAsia="仿宋" w:hAnsi="仿宋" w:cs="仿宋" w:hint="eastAsia"/>
                <w:sz w:val="24"/>
              </w:rPr>
              <w:t>缺居民</w:t>
            </w:r>
            <w:proofErr w:type="gramEnd"/>
            <w:r>
              <w:rPr>
                <w:rFonts w:ascii="仿宋" w:eastAsia="仿宋" w:hAnsi="仿宋" w:cs="仿宋" w:hint="eastAsia"/>
                <w:sz w:val="24"/>
              </w:rPr>
              <w:t>户口</w:t>
            </w:r>
            <w:r w:rsidR="00806E74">
              <w:rPr>
                <w:rFonts w:ascii="仿宋" w:eastAsia="仿宋" w:hAnsi="仿宋" w:cs="仿宋" w:hint="eastAsia"/>
                <w:sz w:val="24"/>
              </w:rPr>
              <w:t>簿</w:t>
            </w:r>
            <w:r>
              <w:rPr>
                <w:rFonts w:ascii="仿宋" w:eastAsia="仿宋" w:hAnsi="仿宋" w:cs="仿宋" w:hint="eastAsia"/>
                <w:sz w:val="24"/>
              </w:rPr>
              <w:t>）</w:t>
            </w:r>
          </w:p>
        </w:tc>
        <w:tc>
          <w:tcPr>
            <w:tcW w:w="1380" w:type="dxa"/>
            <w:vAlign w:val="center"/>
          </w:tcPr>
          <w:p w:rsidR="00550C50" w:rsidRDefault="00550C50">
            <w:pPr>
              <w:jc w:val="center"/>
              <w:rPr>
                <w:rFonts w:ascii="仿宋" w:eastAsia="仿宋" w:hAnsi="仿宋" w:cs="仿宋"/>
                <w:sz w:val="24"/>
              </w:rPr>
            </w:pPr>
          </w:p>
        </w:tc>
      </w:tr>
      <w:tr w:rsidR="00550C50">
        <w:trPr>
          <w:trHeight w:val="216"/>
          <w:jc w:val="center"/>
        </w:trPr>
        <w:tc>
          <w:tcPr>
            <w:tcW w:w="517" w:type="dxa"/>
            <w:vMerge/>
            <w:vAlign w:val="center"/>
          </w:tcPr>
          <w:p w:rsidR="00550C50" w:rsidRDefault="00550C50">
            <w:pPr>
              <w:jc w:val="center"/>
              <w:rPr>
                <w:rFonts w:ascii="仿宋" w:eastAsia="仿宋" w:hAnsi="仿宋" w:cs="仿宋"/>
                <w:sz w:val="24"/>
              </w:rPr>
            </w:pPr>
          </w:p>
        </w:tc>
        <w:tc>
          <w:tcPr>
            <w:tcW w:w="720" w:type="dxa"/>
            <w:vMerge/>
            <w:vAlign w:val="center"/>
          </w:tcPr>
          <w:p w:rsidR="00550C50" w:rsidRDefault="00550C50">
            <w:pPr>
              <w:jc w:val="center"/>
              <w:rPr>
                <w:rFonts w:ascii="仿宋" w:eastAsia="仿宋" w:hAnsi="仿宋" w:cs="仿宋"/>
                <w:sz w:val="24"/>
              </w:rPr>
            </w:pPr>
          </w:p>
        </w:tc>
        <w:tc>
          <w:tcPr>
            <w:tcW w:w="732" w:type="dxa"/>
            <w:vMerge/>
            <w:vAlign w:val="center"/>
          </w:tcPr>
          <w:p w:rsidR="00550C50" w:rsidRDefault="00550C50">
            <w:pPr>
              <w:jc w:val="center"/>
              <w:rPr>
                <w:rFonts w:ascii="仿宋" w:eastAsia="仿宋" w:hAnsi="仿宋" w:cs="仿宋"/>
                <w:sz w:val="24"/>
              </w:rPr>
            </w:pP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7.公民身份证号码变更更正</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社区</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5</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1.申请人居民户口簿、居民身份证。</w:t>
            </w:r>
          </w:p>
          <w:p w:rsidR="00550C50" w:rsidRDefault="00F1315E">
            <w:pPr>
              <w:rPr>
                <w:rFonts w:ascii="仿宋" w:eastAsia="仿宋" w:hAnsi="仿宋" w:cs="仿宋"/>
                <w:sz w:val="24"/>
              </w:rPr>
            </w:pPr>
            <w:r>
              <w:rPr>
                <w:rFonts w:ascii="仿宋" w:eastAsia="仿宋" w:hAnsi="仿宋" w:cs="仿宋"/>
                <w:sz w:val="24"/>
              </w:rPr>
              <w:t>2.经公安部门核准予以纠正重错号的材料或经公安部门批准予以更改出生日期的材料或经公安部门批准予以更改性别的材料或证实申请人准确公民身份</w:t>
            </w:r>
            <w:r w:rsidR="00C823CC">
              <w:rPr>
                <w:rFonts w:ascii="仿宋" w:eastAsia="仿宋" w:hAnsi="仿宋" w:cs="仿宋"/>
                <w:sz w:val="24"/>
              </w:rPr>
              <w:t>证</w:t>
            </w:r>
            <w:r>
              <w:rPr>
                <w:rFonts w:ascii="仿宋" w:eastAsia="仿宋" w:hAnsi="仿宋" w:cs="仿宋"/>
                <w:sz w:val="24"/>
              </w:rPr>
              <w:t>号码的原始户籍档案材料或原户籍地公安机关户籍证明。</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1（可容</w:t>
            </w:r>
            <w:proofErr w:type="gramStart"/>
            <w:r>
              <w:rPr>
                <w:rFonts w:ascii="仿宋" w:eastAsia="仿宋" w:hAnsi="仿宋" w:cs="仿宋" w:hint="eastAsia"/>
                <w:sz w:val="24"/>
              </w:rPr>
              <w:t>缺居民</w:t>
            </w:r>
            <w:proofErr w:type="gramEnd"/>
            <w:r>
              <w:rPr>
                <w:rFonts w:ascii="仿宋" w:eastAsia="仿宋" w:hAnsi="仿宋" w:cs="仿宋" w:hint="eastAsia"/>
                <w:sz w:val="24"/>
              </w:rPr>
              <w:t>户口</w:t>
            </w:r>
            <w:r w:rsidR="00806E74">
              <w:rPr>
                <w:rFonts w:ascii="仿宋" w:eastAsia="仿宋" w:hAnsi="仿宋" w:cs="仿宋" w:hint="eastAsia"/>
                <w:sz w:val="24"/>
              </w:rPr>
              <w:t>簿</w:t>
            </w:r>
            <w:r>
              <w:rPr>
                <w:rFonts w:ascii="仿宋" w:eastAsia="仿宋" w:hAnsi="仿宋" w:cs="仿宋" w:hint="eastAsia"/>
                <w:sz w:val="24"/>
              </w:rPr>
              <w:t>）</w:t>
            </w:r>
          </w:p>
        </w:tc>
        <w:tc>
          <w:tcPr>
            <w:tcW w:w="1380" w:type="dxa"/>
            <w:vAlign w:val="center"/>
          </w:tcPr>
          <w:p w:rsidR="00550C50" w:rsidRDefault="00550C50">
            <w:pPr>
              <w:jc w:val="center"/>
              <w:rPr>
                <w:rFonts w:ascii="仿宋" w:eastAsia="仿宋" w:hAnsi="仿宋" w:cs="仿宋"/>
                <w:sz w:val="24"/>
              </w:rPr>
            </w:pPr>
          </w:p>
        </w:tc>
      </w:tr>
      <w:tr w:rsidR="00550C50">
        <w:trPr>
          <w:trHeight w:val="3052"/>
          <w:jc w:val="center"/>
        </w:trPr>
        <w:tc>
          <w:tcPr>
            <w:tcW w:w="517" w:type="dxa"/>
            <w:vMerge/>
            <w:vAlign w:val="center"/>
          </w:tcPr>
          <w:p w:rsidR="00550C50" w:rsidRDefault="00550C50">
            <w:pPr>
              <w:jc w:val="center"/>
              <w:rPr>
                <w:rFonts w:ascii="仿宋" w:eastAsia="仿宋" w:hAnsi="仿宋" w:cs="仿宋"/>
                <w:sz w:val="24"/>
              </w:rPr>
            </w:pPr>
          </w:p>
        </w:tc>
        <w:tc>
          <w:tcPr>
            <w:tcW w:w="720" w:type="dxa"/>
            <w:vMerge/>
            <w:vAlign w:val="center"/>
          </w:tcPr>
          <w:p w:rsidR="00550C50" w:rsidRDefault="00550C50">
            <w:pPr>
              <w:jc w:val="center"/>
              <w:rPr>
                <w:rFonts w:ascii="仿宋" w:eastAsia="仿宋" w:hAnsi="仿宋" w:cs="仿宋"/>
                <w:sz w:val="24"/>
              </w:rPr>
            </w:pPr>
          </w:p>
        </w:tc>
        <w:tc>
          <w:tcPr>
            <w:tcW w:w="732" w:type="dxa"/>
            <w:vMerge/>
            <w:vAlign w:val="center"/>
          </w:tcPr>
          <w:p w:rsidR="00550C50" w:rsidRDefault="00550C50">
            <w:pPr>
              <w:jc w:val="center"/>
              <w:rPr>
                <w:rFonts w:ascii="仿宋" w:eastAsia="仿宋" w:hAnsi="仿宋" w:cs="仿宋"/>
                <w:sz w:val="24"/>
              </w:rPr>
            </w:pP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8.民族变更更正</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社区</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5</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1.申请人及父母的居民户口簿、居民身份证（户口不在同一户口</w:t>
            </w:r>
            <w:r w:rsidR="005503E7">
              <w:rPr>
                <w:rFonts w:ascii="仿宋" w:eastAsia="仿宋" w:hAnsi="仿宋" w:cs="仿宋" w:hint="eastAsia"/>
                <w:sz w:val="24"/>
              </w:rPr>
              <w:t>簿</w:t>
            </w:r>
            <w:r>
              <w:rPr>
                <w:rFonts w:ascii="仿宋" w:eastAsia="仿宋" w:hAnsi="仿宋" w:cs="仿宋"/>
                <w:sz w:val="24"/>
              </w:rPr>
              <w:t>的，还需要提供亲属关系证明）。</w:t>
            </w:r>
          </w:p>
          <w:p w:rsidR="00550C50" w:rsidRDefault="00F1315E">
            <w:pPr>
              <w:rPr>
                <w:rFonts w:ascii="仿宋" w:eastAsia="仿宋" w:hAnsi="仿宋" w:cs="仿宋"/>
                <w:sz w:val="24"/>
              </w:rPr>
            </w:pPr>
            <w:r>
              <w:rPr>
                <w:rFonts w:ascii="仿宋" w:eastAsia="仿宋" w:hAnsi="仿宋" w:cs="仿宋"/>
                <w:sz w:val="24"/>
              </w:rPr>
              <w:t>2.民族登记错误需更正的，提供证实准确民族成份的原始户籍档案材料或原户籍地公安机关户籍证明。</w:t>
            </w:r>
          </w:p>
          <w:p w:rsidR="00550C50" w:rsidRDefault="00F1315E">
            <w:pPr>
              <w:rPr>
                <w:rFonts w:ascii="仿宋" w:eastAsia="仿宋" w:hAnsi="仿宋" w:cs="仿宋"/>
                <w:sz w:val="24"/>
              </w:rPr>
            </w:pPr>
            <w:r>
              <w:rPr>
                <w:rFonts w:ascii="仿宋" w:eastAsia="仿宋" w:hAnsi="仿宋" w:cs="仿宋"/>
                <w:sz w:val="24"/>
              </w:rPr>
              <w:t>3.民族随父（母）变更的，提供市级民族事务部门出具的《变更民族成份审批表》。</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2,3</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1（可容</w:t>
            </w:r>
            <w:proofErr w:type="gramStart"/>
            <w:r>
              <w:rPr>
                <w:rFonts w:ascii="仿宋" w:eastAsia="仿宋" w:hAnsi="仿宋" w:cs="仿宋" w:hint="eastAsia"/>
                <w:sz w:val="24"/>
              </w:rPr>
              <w:t>缺居民</w:t>
            </w:r>
            <w:proofErr w:type="gramEnd"/>
            <w:r>
              <w:rPr>
                <w:rFonts w:ascii="仿宋" w:eastAsia="仿宋" w:hAnsi="仿宋" w:cs="仿宋" w:hint="eastAsia"/>
                <w:sz w:val="24"/>
              </w:rPr>
              <w:t>户口</w:t>
            </w:r>
            <w:r w:rsidR="00806E74">
              <w:rPr>
                <w:rFonts w:ascii="仿宋" w:eastAsia="仿宋" w:hAnsi="仿宋" w:cs="仿宋" w:hint="eastAsia"/>
                <w:sz w:val="24"/>
              </w:rPr>
              <w:t>簿</w:t>
            </w:r>
            <w:r>
              <w:rPr>
                <w:rFonts w:ascii="仿宋" w:eastAsia="仿宋" w:hAnsi="仿宋" w:cs="仿宋" w:hint="eastAsia"/>
                <w:sz w:val="24"/>
              </w:rPr>
              <w:t>）</w:t>
            </w:r>
          </w:p>
        </w:tc>
        <w:tc>
          <w:tcPr>
            <w:tcW w:w="1380" w:type="dxa"/>
            <w:vAlign w:val="center"/>
          </w:tcPr>
          <w:p w:rsidR="00550C50" w:rsidRDefault="00550C50">
            <w:pPr>
              <w:jc w:val="center"/>
              <w:rPr>
                <w:rFonts w:ascii="仿宋" w:eastAsia="仿宋" w:hAnsi="仿宋" w:cs="仿宋"/>
                <w:sz w:val="24"/>
              </w:rPr>
            </w:pPr>
          </w:p>
        </w:tc>
      </w:tr>
      <w:tr w:rsidR="00550C50">
        <w:trPr>
          <w:trHeight w:val="3148"/>
          <w:jc w:val="center"/>
        </w:trPr>
        <w:tc>
          <w:tcPr>
            <w:tcW w:w="517" w:type="dxa"/>
            <w:vMerge/>
            <w:vAlign w:val="center"/>
          </w:tcPr>
          <w:p w:rsidR="00550C50" w:rsidRDefault="00550C50">
            <w:pPr>
              <w:jc w:val="center"/>
              <w:rPr>
                <w:rFonts w:ascii="仿宋" w:eastAsia="仿宋" w:hAnsi="仿宋" w:cs="仿宋"/>
                <w:sz w:val="24"/>
              </w:rPr>
            </w:pPr>
          </w:p>
        </w:tc>
        <w:tc>
          <w:tcPr>
            <w:tcW w:w="720" w:type="dxa"/>
            <w:vMerge/>
            <w:vAlign w:val="center"/>
          </w:tcPr>
          <w:p w:rsidR="00550C50" w:rsidRDefault="00550C50">
            <w:pPr>
              <w:jc w:val="center"/>
              <w:rPr>
                <w:rFonts w:ascii="仿宋" w:eastAsia="仿宋" w:hAnsi="仿宋" w:cs="仿宋"/>
                <w:sz w:val="24"/>
              </w:rPr>
            </w:pPr>
          </w:p>
        </w:tc>
        <w:tc>
          <w:tcPr>
            <w:tcW w:w="732" w:type="dxa"/>
            <w:vMerge/>
            <w:vAlign w:val="center"/>
          </w:tcPr>
          <w:p w:rsidR="00550C50" w:rsidRDefault="00550C50">
            <w:pPr>
              <w:jc w:val="center"/>
              <w:rPr>
                <w:rFonts w:ascii="仿宋" w:eastAsia="仿宋" w:hAnsi="仿宋" w:cs="仿宋"/>
                <w:sz w:val="24"/>
              </w:rPr>
            </w:pP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9.补入遗漏落户</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社区</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5</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1.本人提供能证明身份信息的原始户籍档案材料或原户籍地公安机关户籍证明。</w:t>
            </w:r>
          </w:p>
          <w:p w:rsidR="00550C50" w:rsidRDefault="00F1315E">
            <w:pPr>
              <w:rPr>
                <w:rFonts w:ascii="仿宋" w:eastAsia="仿宋" w:hAnsi="仿宋" w:cs="仿宋"/>
                <w:sz w:val="24"/>
              </w:rPr>
            </w:pPr>
            <w:r>
              <w:rPr>
                <w:rFonts w:ascii="仿宋" w:eastAsia="仿宋" w:hAnsi="仿宋" w:cs="仿宋"/>
                <w:sz w:val="24"/>
              </w:rPr>
              <w:t>2.其它旁证材料（如婚姻状况证明、毕业证以及组织人事等部门出具的原始证明材料、人民法院生效判决书等）。</w:t>
            </w:r>
          </w:p>
          <w:p w:rsidR="00550C50" w:rsidRDefault="00F1315E">
            <w:pPr>
              <w:rPr>
                <w:rFonts w:ascii="仿宋" w:eastAsia="仿宋" w:hAnsi="仿宋" w:cs="仿宋"/>
                <w:sz w:val="24"/>
              </w:rPr>
            </w:pPr>
            <w:r>
              <w:rPr>
                <w:rFonts w:ascii="仿宋" w:eastAsia="仿宋" w:hAnsi="仿宋" w:cs="仿宋"/>
                <w:sz w:val="24"/>
              </w:rPr>
              <w:t>3.本人近期照片。</w:t>
            </w:r>
          </w:p>
          <w:p w:rsidR="00550C50" w:rsidRDefault="00F1315E">
            <w:pPr>
              <w:rPr>
                <w:rFonts w:ascii="仿宋" w:eastAsia="仿宋" w:hAnsi="仿宋" w:cs="仿宋"/>
                <w:sz w:val="24"/>
              </w:rPr>
            </w:pPr>
            <w:r>
              <w:rPr>
                <w:rFonts w:ascii="仿宋" w:eastAsia="仿宋" w:hAnsi="仿宋" w:cs="仿宋"/>
                <w:sz w:val="24"/>
              </w:rPr>
              <w:t>4.派出所调查报告（含询问笔录或知情人证明等）。</w:t>
            </w:r>
          </w:p>
          <w:p w:rsidR="00550C50" w:rsidRDefault="00F1315E">
            <w:pPr>
              <w:rPr>
                <w:rFonts w:ascii="仿宋" w:eastAsia="仿宋" w:hAnsi="仿宋" w:cs="仿宋"/>
                <w:sz w:val="24"/>
              </w:rPr>
            </w:pPr>
            <w:r>
              <w:rPr>
                <w:rFonts w:ascii="仿宋" w:eastAsia="仿宋" w:hAnsi="仿宋" w:cs="仿宋"/>
                <w:sz w:val="24"/>
              </w:rPr>
              <w:t>5.在农村地区补入遗落户口的，需由落户地村民委员会出具同意落户证明。</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1888"/>
          <w:jc w:val="center"/>
        </w:trPr>
        <w:tc>
          <w:tcPr>
            <w:tcW w:w="517" w:type="dxa"/>
            <w:shd w:val="clear" w:color="auto" w:fill="92D050"/>
            <w:vAlign w:val="center"/>
          </w:tcPr>
          <w:p w:rsidR="00550C50" w:rsidRDefault="00F1315E">
            <w:pPr>
              <w:jc w:val="center"/>
              <w:rPr>
                <w:rFonts w:ascii="仿宋" w:eastAsia="仿宋" w:hAnsi="仿宋" w:cs="仿宋"/>
                <w:sz w:val="24"/>
              </w:rPr>
            </w:pPr>
            <w:r>
              <w:rPr>
                <w:rFonts w:ascii="仿宋" w:eastAsia="仿宋" w:hAnsi="仿宋" w:cs="仿宋" w:hint="eastAsia"/>
                <w:sz w:val="24"/>
              </w:rPr>
              <w:t>27</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行政确认</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核发居民身份证</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社区</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60（偏远地区90天）</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17</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持本人户口本、学生证、居住证或能证明本人身份材料</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216"/>
          <w:jc w:val="center"/>
        </w:trPr>
        <w:tc>
          <w:tcPr>
            <w:tcW w:w="517" w:type="dxa"/>
            <w:shd w:val="clear" w:color="auto" w:fill="92D050"/>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28</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行政确认</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核发居住证</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社区</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30</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18"/>
                <w:szCs w:val="18"/>
              </w:rPr>
              <w:t>寄达地址为省内市、县城区范围内的，自受理之日起7个工作日内投递到申领人手中；寄达地址为省内农村及其他偏远地区的，自受理之日起9个工作日投递到申领人手中；普</w:t>
            </w:r>
            <w:r>
              <w:rPr>
                <w:rFonts w:ascii="仿宋" w:eastAsia="仿宋" w:hAnsi="仿宋" w:cs="仿宋" w:hint="eastAsia"/>
                <w:sz w:val="18"/>
                <w:szCs w:val="18"/>
              </w:rPr>
              <w:lastRenderedPageBreak/>
              <w:t>通证自受理之日起17个工作日后，由申领人自行到受理派出所现场领取。</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lastRenderedPageBreak/>
              <w:t>居民身份证和就业、就读、购房、租赁房屋满半</w:t>
            </w:r>
            <w:proofErr w:type="gramStart"/>
            <w:r>
              <w:rPr>
                <w:rFonts w:ascii="仿宋" w:eastAsia="仿宋" w:hAnsi="仿宋" w:cs="仿宋"/>
                <w:sz w:val="24"/>
              </w:rPr>
              <w:t>年证明</w:t>
            </w:r>
            <w:proofErr w:type="gramEnd"/>
            <w:r>
              <w:rPr>
                <w:rFonts w:ascii="仿宋" w:eastAsia="仿宋" w:hAnsi="仿宋" w:cs="仿宋"/>
                <w:sz w:val="24"/>
              </w:rPr>
              <w:t>之一的</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4540"/>
          <w:jc w:val="center"/>
        </w:trPr>
        <w:tc>
          <w:tcPr>
            <w:tcW w:w="517" w:type="dxa"/>
            <w:shd w:val="clear" w:color="auto" w:fill="92D050"/>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29</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行政确认</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对中国境内出生外国婴儿的停留或者居留登记</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无规定</w:t>
            </w:r>
          </w:p>
        </w:tc>
        <w:tc>
          <w:tcPr>
            <w:tcW w:w="804" w:type="dxa"/>
            <w:vAlign w:val="center"/>
          </w:tcPr>
          <w:p w:rsidR="00550C50" w:rsidRDefault="00F1315E">
            <w:pPr>
              <w:jc w:val="center"/>
              <w:rPr>
                <w:rFonts w:ascii="仿宋" w:eastAsia="仿宋" w:hAnsi="仿宋" w:cs="仿宋"/>
                <w:sz w:val="18"/>
                <w:szCs w:val="18"/>
              </w:rPr>
            </w:pPr>
            <w:r>
              <w:rPr>
                <w:rFonts w:ascii="仿宋" w:eastAsia="仿宋" w:hAnsi="仿宋" w:cs="仿宋" w:hint="eastAsia"/>
                <w:sz w:val="24"/>
              </w:rPr>
              <w:t>15个工作日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婴儿的出生证明；</w:t>
            </w:r>
          </w:p>
          <w:p w:rsidR="00550C50" w:rsidRDefault="00F1315E">
            <w:pPr>
              <w:rPr>
                <w:rFonts w:ascii="仿宋" w:eastAsia="仿宋" w:hAnsi="仿宋" w:cs="仿宋"/>
                <w:sz w:val="24"/>
              </w:rPr>
            </w:pPr>
            <w:r>
              <w:rPr>
                <w:rFonts w:ascii="仿宋" w:eastAsia="仿宋" w:hAnsi="仿宋" w:cs="仿宋"/>
                <w:sz w:val="24"/>
              </w:rPr>
              <w:t>护照和父母双方护照。</w:t>
            </w:r>
          </w:p>
          <w:p w:rsidR="00550C50" w:rsidRDefault="00550C50">
            <w:pPr>
              <w:rPr>
                <w:rFonts w:ascii="仿宋" w:eastAsia="仿宋" w:hAnsi="仿宋" w:cs="仿宋"/>
                <w:sz w:val="24"/>
              </w:rPr>
            </w:pPr>
          </w:p>
        </w:tc>
        <w:tc>
          <w:tcPr>
            <w:tcW w:w="984" w:type="dxa"/>
            <w:vAlign w:val="center"/>
          </w:tcPr>
          <w:p w:rsidR="00550C50" w:rsidRDefault="00550C50">
            <w:pPr>
              <w:jc w:val="center"/>
              <w:rPr>
                <w:rFonts w:ascii="仿宋" w:eastAsia="仿宋" w:hAnsi="仿宋" w:cs="仿宋"/>
                <w:sz w:val="24"/>
              </w:rPr>
            </w:pPr>
          </w:p>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3372"/>
          <w:jc w:val="center"/>
        </w:trPr>
        <w:tc>
          <w:tcPr>
            <w:tcW w:w="517" w:type="dxa"/>
            <w:shd w:val="clear" w:color="auto" w:fill="92D050"/>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30</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行政确认</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对中国境内死亡的外国人注销停留居留证件</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无规定</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外国人的死亡证明、国际旅行证件</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3372"/>
          <w:jc w:val="center"/>
        </w:trPr>
        <w:tc>
          <w:tcPr>
            <w:tcW w:w="517" w:type="dxa"/>
            <w:shd w:val="clear" w:color="auto" w:fill="92D050"/>
            <w:vAlign w:val="center"/>
          </w:tcPr>
          <w:p w:rsidR="00550C50" w:rsidRDefault="00F1315E">
            <w:pPr>
              <w:jc w:val="center"/>
              <w:rPr>
                <w:rFonts w:ascii="仿宋" w:eastAsia="仿宋" w:hAnsi="仿宋" w:cs="仿宋"/>
                <w:sz w:val="24"/>
              </w:rPr>
            </w:pPr>
            <w:r>
              <w:rPr>
                <w:rFonts w:ascii="仿宋" w:eastAsia="仿宋" w:hAnsi="仿宋" w:cs="仿宋" w:hint="eastAsia"/>
                <w:sz w:val="24"/>
              </w:rPr>
              <w:t>31</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行政确认</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对签证、外国人停留居留证件等出境入境证件的宣布作废</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1个工作日</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1、关于注销停居留证件申请报告；2、护照复印件；3、申请人注销原因证明材料；4、注销工作类居留许可，需工作证注销证明。</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1.2.3</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4</w:t>
            </w:r>
          </w:p>
        </w:tc>
        <w:tc>
          <w:tcPr>
            <w:tcW w:w="1380" w:type="dxa"/>
            <w:vAlign w:val="center"/>
          </w:tcPr>
          <w:p w:rsidR="00550C50" w:rsidRDefault="00550C50">
            <w:pPr>
              <w:jc w:val="center"/>
              <w:rPr>
                <w:rFonts w:ascii="仿宋" w:eastAsia="仿宋" w:hAnsi="仿宋" w:cs="仿宋"/>
                <w:sz w:val="24"/>
              </w:rPr>
            </w:pPr>
          </w:p>
        </w:tc>
      </w:tr>
      <w:tr w:rsidR="00550C50">
        <w:trPr>
          <w:trHeight w:val="3372"/>
          <w:jc w:val="center"/>
        </w:trPr>
        <w:tc>
          <w:tcPr>
            <w:tcW w:w="517" w:type="dxa"/>
            <w:shd w:val="clear" w:color="auto" w:fill="92D050"/>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32</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其他行政权力</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设立保安培训单位的初审</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550C50">
            <w:pPr>
              <w:jc w:val="center"/>
              <w:rPr>
                <w:rFonts w:ascii="仿宋" w:eastAsia="仿宋" w:hAnsi="仿宋" w:cs="仿宋"/>
                <w:sz w:val="24"/>
              </w:rPr>
            </w:pPr>
          </w:p>
        </w:tc>
        <w:tc>
          <w:tcPr>
            <w:tcW w:w="780" w:type="dxa"/>
            <w:vAlign w:val="center"/>
          </w:tcPr>
          <w:p w:rsidR="00550C50" w:rsidRDefault="00550C50">
            <w:pPr>
              <w:jc w:val="center"/>
              <w:rPr>
                <w:rFonts w:ascii="仿宋" w:eastAsia="仿宋" w:hAnsi="仿宋" w:cs="仿宋"/>
                <w:sz w:val="24"/>
              </w:rPr>
            </w:pPr>
          </w:p>
        </w:tc>
        <w:tc>
          <w:tcPr>
            <w:tcW w:w="804" w:type="dxa"/>
            <w:vAlign w:val="center"/>
          </w:tcPr>
          <w:p w:rsidR="00550C50" w:rsidRDefault="00550C50">
            <w:pPr>
              <w:jc w:val="center"/>
              <w:rPr>
                <w:rFonts w:ascii="仿宋" w:eastAsia="仿宋" w:hAnsi="仿宋" w:cs="仿宋"/>
                <w:sz w:val="24"/>
              </w:rPr>
            </w:pPr>
          </w:p>
        </w:tc>
        <w:tc>
          <w:tcPr>
            <w:tcW w:w="6180" w:type="dxa"/>
            <w:vAlign w:val="center"/>
          </w:tcPr>
          <w:p w:rsidR="00550C50" w:rsidRDefault="00550C50">
            <w:pPr>
              <w:rPr>
                <w:rFonts w:ascii="仿宋" w:eastAsia="仿宋" w:hAnsi="仿宋" w:cs="仿宋"/>
                <w:sz w:val="24"/>
              </w:rPr>
            </w:pPr>
          </w:p>
        </w:tc>
        <w:tc>
          <w:tcPr>
            <w:tcW w:w="984" w:type="dxa"/>
            <w:vAlign w:val="center"/>
          </w:tcPr>
          <w:p w:rsidR="00550C50" w:rsidRDefault="00550C50">
            <w:pPr>
              <w:jc w:val="center"/>
              <w:rPr>
                <w:rFonts w:ascii="仿宋" w:eastAsia="仿宋" w:hAnsi="仿宋" w:cs="仿宋"/>
                <w:sz w:val="24"/>
              </w:rPr>
            </w:pP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1068"/>
          <w:jc w:val="center"/>
        </w:trPr>
        <w:tc>
          <w:tcPr>
            <w:tcW w:w="517" w:type="dxa"/>
            <w:vMerge w:val="restart"/>
            <w:vAlign w:val="center"/>
          </w:tcPr>
          <w:p w:rsidR="00550C50" w:rsidRDefault="00F1315E">
            <w:pPr>
              <w:jc w:val="center"/>
              <w:rPr>
                <w:rFonts w:ascii="仿宋" w:eastAsia="仿宋" w:hAnsi="仿宋" w:cs="仿宋"/>
                <w:sz w:val="24"/>
              </w:rPr>
            </w:pPr>
            <w:r>
              <w:rPr>
                <w:rFonts w:ascii="仿宋" w:eastAsia="仿宋" w:hAnsi="仿宋" w:cs="仿宋" w:hint="eastAsia"/>
                <w:sz w:val="24"/>
              </w:rPr>
              <w:t>33</w:t>
            </w:r>
          </w:p>
        </w:tc>
        <w:tc>
          <w:tcPr>
            <w:tcW w:w="720" w:type="dxa"/>
            <w:vMerge w:val="restart"/>
            <w:vAlign w:val="center"/>
          </w:tcPr>
          <w:p w:rsidR="00550C50" w:rsidRDefault="00F1315E">
            <w:pPr>
              <w:jc w:val="center"/>
              <w:rPr>
                <w:rFonts w:ascii="仿宋" w:eastAsia="仿宋" w:hAnsi="仿宋" w:cs="仿宋"/>
                <w:sz w:val="24"/>
              </w:rPr>
            </w:pPr>
            <w:r>
              <w:rPr>
                <w:rFonts w:ascii="仿宋" w:eastAsia="仿宋" w:hAnsi="仿宋" w:cs="仿宋"/>
                <w:sz w:val="24"/>
              </w:rPr>
              <w:t>其他行政权力</w:t>
            </w:r>
          </w:p>
        </w:tc>
        <w:tc>
          <w:tcPr>
            <w:tcW w:w="732" w:type="dxa"/>
            <w:vMerge w:val="restart"/>
            <w:vAlign w:val="center"/>
          </w:tcPr>
          <w:p w:rsidR="00550C50" w:rsidRDefault="00F1315E">
            <w:pPr>
              <w:jc w:val="center"/>
              <w:rPr>
                <w:rFonts w:ascii="仿宋" w:eastAsia="仿宋" w:hAnsi="仿宋" w:cs="仿宋"/>
                <w:sz w:val="24"/>
              </w:rPr>
            </w:pPr>
            <w:r>
              <w:rPr>
                <w:rFonts w:ascii="仿宋" w:eastAsia="仿宋" w:hAnsi="仿宋" w:cs="仿宋"/>
                <w:sz w:val="24"/>
              </w:rPr>
              <w:t>对加入、退出、恢复中国国籍申请的受理</w:t>
            </w: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1.对加入中国国籍申请的受理</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550C50">
            <w:pPr>
              <w:jc w:val="center"/>
              <w:rPr>
                <w:rFonts w:ascii="仿宋" w:eastAsia="仿宋" w:hAnsi="仿宋" w:cs="仿宋"/>
                <w:sz w:val="24"/>
              </w:rPr>
            </w:pPr>
          </w:p>
        </w:tc>
        <w:tc>
          <w:tcPr>
            <w:tcW w:w="804" w:type="dxa"/>
            <w:vAlign w:val="center"/>
          </w:tcPr>
          <w:p w:rsidR="00550C50" w:rsidRDefault="00550C50">
            <w:pPr>
              <w:jc w:val="center"/>
              <w:rPr>
                <w:rFonts w:ascii="仿宋" w:eastAsia="仿宋" w:hAnsi="仿宋" w:cs="仿宋"/>
                <w:sz w:val="24"/>
              </w:rPr>
            </w:pP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1、填写完整的加入中华人民共和国国籍申请表。</w:t>
            </w:r>
          </w:p>
          <w:p w:rsidR="00550C50" w:rsidRDefault="00F1315E">
            <w:pPr>
              <w:rPr>
                <w:rFonts w:ascii="仿宋" w:eastAsia="仿宋" w:hAnsi="仿宋" w:cs="仿宋"/>
                <w:sz w:val="24"/>
              </w:rPr>
            </w:pPr>
            <w:r>
              <w:rPr>
                <w:rFonts w:ascii="仿宋" w:eastAsia="仿宋" w:hAnsi="仿宋" w:cs="仿宋"/>
                <w:sz w:val="24"/>
              </w:rPr>
              <w:t>2、申请人自愿申请加入中国国籍、放弃外国国籍的书面申明。未成年人应提供父母双方或其法定监护人签字同意其加入中国国籍、放弃外国国籍的书面申明。申请人已经退出外国国籍的提交外国政府主管部门出具的退籍证明。</w:t>
            </w:r>
          </w:p>
          <w:p w:rsidR="00550C50" w:rsidRDefault="00F1315E">
            <w:pPr>
              <w:rPr>
                <w:rFonts w:ascii="仿宋" w:eastAsia="仿宋" w:hAnsi="仿宋" w:cs="仿宋"/>
                <w:sz w:val="24"/>
              </w:rPr>
            </w:pPr>
            <w:r>
              <w:rPr>
                <w:rFonts w:ascii="仿宋" w:eastAsia="仿宋" w:hAnsi="仿宋" w:cs="仿宋"/>
                <w:sz w:val="24"/>
              </w:rPr>
              <w:t>3、申请人是中国人的近亲属（配偶、父母、子女、同胞兄弟姐妹）的：（1）提交申请人与中国籍近亲属的关系证明；（2）中国籍近亲属的身份证件；（3）房屋租赁或者产权证明、生活保障证明；（4）中国籍近亲属对其加入中国国籍的意见。</w:t>
            </w:r>
          </w:p>
          <w:p w:rsidR="00550C50" w:rsidRDefault="00F1315E">
            <w:pPr>
              <w:rPr>
                <w:rFonts w:ascii="仿宋" w:eastAsia="仿宋" w:hAnsi="仿宋" w:cs="仿宋"/>
                <w:sz w:val="24"/>
              </w:rPr>
            </w:pPr>
            <w:r>
              <w:rPr>
                <w:rFonts w:ascii="仿宋" w:eastAsia="仿宋" w:hAnsi="仿宋" w:cs="仿宋"/>
                <w:sz w:val="24"/>
              </w:rPr>
              <w:t>申请人未满18周岁的，只需提交本人出生证明、父母双方的身份证件以及中国籍父或母曾定居国外的证明。</w:t>
            </w:r>
          </w:p>
          <w:p w:rsidR="00550C50" w:rsidRDefault="00F1315E">
            <w:pPr>
              <w:rPr>
                <w:rFonts w:ascii="仿宋" w:eastAsia="仿宋" w:hAnsi="仿宋" w:cs="仿宋"/>
                <w:sz w:val="24"/>
              </w:rPr>
            </w:pPr>
            <w:r>
              <w:rPr>
                <w:rFonts w:ascii="仿宋" w:eastAsia="仿宋" w:hAnsi="仿宋" w:cs="仿宋"/>
                <w:sz w:val="24"/>
              </w:rPr>
              <w:t>申请人已定居中国的，提交《外国人永久居留证》。侨民未换领《外国人永久居留证》的，提供定居类的《外国人居留证》及取得侨民身份的相关历史档案。</w:t>
            </w:r>
          </w:p>
          <w:p w:rsidR="00550C50" w:rsidRDefault="00F1315E">
            <w:pPr>
              <w:rPr>
                <w:rFonts w:ascii="仿宋" w:eastAsia="仿宋" w:hAnsi="仿宋" w:cs="仿宋"/>
                <w:sz w:val="24"/>
              </w:rPr>
            </w:pPr>
            <w:r>
              <w:rPr>
                <w:rFonts w:ascii="仿宋" w:eastAsia="仿宋" w:hAnsi="仿宋" w:cs="仿宋"/>
                <w:sz w:val="24"/>
              </w:rPr>
              <w:lastRenderedPageBreak/>
              <w:t>申请人有其他正当理由的，提交相应证明。</w:t>
            </w:r>
          </w:p>
          <w:p w:rsidR="00550C50" w:rsidRDefault="00F1315E">
            <w:pPr>
              <w:rPr>
                <w:rFonts w:ascii="仿宋" w:eastAsia="仿宋" w:hAnsi="仿宋" w:cs="仿宋"/>
                <w:sz w:val="24"/>
              </w:rPr>
            </w:pPr>
            <w:r>
              <w:rPr>
                <w:rFonts w:ascii="仿宋" w:eastAsia="仿宋" w:hAnsi="仿宋" w:cs="仿宋"/>
                <w:sz w:val="24"/>
              </w:rPr>
              <w:t>4、经中国驻外使、领馆认证的国外无犯罪记录证明（未成年人及特殊人员除外）。</w:t>
            </w:r>
          </w:p>
          <w:p w:rsidR="00550C50" w:rsidRDefault="00F1315E">
            <w:pPr>
              <w:rPr>
                <w:rFonts w:ascii="仿宋" w:eastAsia="仿宋" w:hAnsi="仿宋" w:cs="仿宋"/>
                <w:sz w:val="24"/>
              </w:rPr>
            </w:pPr>
            <w:r>
              <w:rPr>
                <w:rFonts w:ascii="仿宋" w:eastAsia="仿宋" w:hAnsi="仿宋" w:cs="仿宋"/>
                <w:sz w:val="24"/>
              </w:rPr>
              <w:t>5、国内无犯罪记录证明（未成年人及特殊人员除外）。</w:t>
            </w:r>
          </w:p>
          <w:p w:rsidR="00550C50" w:rsidRDefault="00F1315E">
            <w:pPr>
              <w:rPr>
                <w:rFonts w:ascii="仿宋" w:eastAsia="仿宋" w:hAnsi="仿宋" w:cs="仿宋"/>
                <w:sz w:val="24"/>
              </w:rPr>
            </w:pPr>
            <w:r>
              <w:rPr>
                <w:rFonts w:ascii="仿宋" w:eastAsia="仿宋" w:hAnsi="仿宋" w:cs="仿宋"/>
                <w:sz w:val="24"/>
              </w:rPr>
              <w:t>6、外国护照及签证或居留许可复印件。如已经退出外国国籍，提交外国政府主管部门出具的书面证明。</w:t>
            </w:r>
          </w:p>
          <w:p w:rsidR="00550C50" w:rsidRDefault="00F1315E">
            <w:pPr>
              <w:rPr>
                <w:rFonts w:ascii="仿宋" w:eastAsia="仿宋" w:hAnsi="仿宋" w:cs="仿宋"/>
                <w:sz w:val="24"/>
              </w:rPr>
            </w:pPr>
            <w:r>
              <w:rPr>
                <w:rFonts w:ascii="仿宋" w:eastAsia="仿宋" w:hAnsi="仿宋" w:cs="仿宋"/>
                <w:sz w:val="24"/>
              </w:rPr>
              <w:t>7、二寸正面半身免冠彩色近照3张。</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1,2,3,4,5,6,7</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3（2）</w:t>
            </w:r>
          </w:p>
        </w:tc>
        <w:tc>
          <w:tcPr>
            <w:tcW w:w="1380" w:type="dxa"/>
            <w:vAlign w:val="center"/>
          </w:tcPr>
          <w:p w:rsidR="00550C50" w:rsidRDefault="00550C50">
            <w:pPr>
              <w:jc w:val="center"/>
              <w:rPr>
                <w:rFonts w:ascii="仿宋" w:eastAsia="仿宋" w:hAnsi="仿宋" w:cs="仿宋"/>
                <w:sz w:val="24"/>
              </w:rPr>
            </w:pPr>
          </w:p>
        </w:tc>
      </w:tr>
      <w:tr w:rsidR="00550C50">
        <w:trPr>
          <w:trHeight w:val="1068"/>
          <w:jc w:val="center"/>
        </w:trPr>
        <w:tc>
          <w:tcPr>
            <w:tcW w:w="517" w:type="dxa"/>
            <w:vMerge/>
            <w:vAlign w:val="center"/>
          </w:tcPr>
          <w:p w:rsidR="00550C50" w:rsidRDefault="00550C50">
            <w:pPr>
              <w:jc w:val="center"/>
              <w:rPr>
                <w:rFonts w:ascii="仿宋" w:eastAsia="仿宋" w:hAnsi="仿宋" w:cs="仿宋"/>
                <w:sz w:val="24"/>
              </w:rPr>
            </w:pPr>
          </w:p>
        </w:tc>
        <w:tc>
          <w:tcPr>
            <w:tcW w:w="720" w:type="dxa"/>
            <w:vMerge/>
            <w:vAlign w:val="center"/>
          </w:tcPr>
          <w:p w:rsidR="00550C50" w:rsidRDefault="00550C50">
            <w:pPr>
              <w:jc w:val="center"/>
              <w:rPr>
                <w:rFonts w:ascii="仿宋" w:eastAsia="仿宋" w:hAnsi="仿宋" w:cs="仿宋"/>
                <w:sz w:val="24"/>
              </w:rPr>
            </w:pPr>
          </w:p>
        </w:tc>
        <w:tc>
          <w:tcPr>
            <w:tcW w:w="732" w:type="dxa"/>
            <w:vMerge/>
            <w:vAlign w:val="center"/>
          </w:tcPr>
          <w:p w:rsidR="00550C50" w:rsidRDefault="00550C50">
            <w:pPr>
              <w:jc w:val="center"/>
              <w:rPr>
                <w:rFonts w:ascii="仿宋" w:eastAsia="仿宋" w:hAnsi="仿宋" w:cs="仿宋"/>
                <w:sz w:val="24"/>
              </w:rPr>
            </w:pP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2.对退出中国国籍申请的受理</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550C50">
            <w:pPr>
              <w:jc w:val="center"/>
              <w:rPr>
                <w:rFonts w:ascii="仿宋" w:eastAsia="仿宋" w:hAnsi="仿宋" w:cs="仿宋"/>
                <w:sz w:val="24"/>
              </w:rPr>
            </w:pPr>
          </w:p>
        </w:tc>
        <w:tc>
          <w:tcPr>
            <w:tcW w:w="804" w:type="dxa"/>
            <w:vAlign w:val="center"/>
          </w:tcPr>
          <w:p w:rsidR="00550C50" w:rsidRDefault="00550C50">
            <w:pPr>
              <w:jc w:val="center"/>
              <w:rPr>
                <w:rFonts w:ascii="仿宋" w:eastAsia="仿宋" w:hAnsi="仿宋" w:cs="仿宋"/>
                <w:sz w:val="24"/>
              </w:rPr>
            </w:pP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1、填写完整的加入中华人民共和国国籍申请表。</w:t>
            </w:r>
          </w:p>
          <w:p w:rsidR="00550C50" w:rsidRDefault="00F1315E">
            <w:pPr>
              <w:rPr>
                <w:rFonts w:ascii="仿宋" w:eastAsia="仿宋" w:hAnsi="仿宋" w:cs="仿宋"/>
                <w:sz w:val="24"/>
              </w:rPr>
            </w:pPr>
            <w:r>
              <w:rPr>
                <w:rFonts w:ascii="仿宋" w:eastAsia="仿宋" w:hAnsi="仿宋" w:cs="仿宋"/>
                <w:sz w:val="24"/>
              </w:rPr>
              <w:t>2、申请人自愿申请退出中国国籍的书面申明。未成年人应提供父母双方或其法定监护人签字同意其退出中国国籍的书面申明。</w:t>
            </w:r>
          </w:p>
          <w:p w:rsidR="00550C50" w:rsidRDefault="00F1315E">
            <w:pPr>
              <w:rPr>
                <w:rFonts w:ascii="仿宋" w:eastAsia="仿宋" w:hAnsi="仿宋" w:cs="仿宋"/>
                <w:sz w:val="24"/>
              </w:rPr>
            </w:pPr>
            <w:r>
              <w:rPr>
                <w:rFonts w:ascii="仿宋" w:eastAsia="仿宋" w:hAnsi="仿宋" w:cs="仿宋"/>
                <w:sz w:val="24"/>
              </w:rPr>
              <w:t>3、申请人是外国人的近亲属的:提交申请人与外国籍近亲属的关系证明、外国籍近亲属的身份证明，已取得外国国籍的提供外国护照。如申请人未满18周岁的，需提交本人出生证明、父母双方的身份证件、所取得的外国护照。</w:t>
            </w:r>
          </w:p>
          <w:p w:rsidR="00550C50" w:rsidRDefault="00F1315E">
            <w:pPr>
              <w:rPr>
                <w:rFonts w:ascii="仿宋" w:eastAsia="仿宋" w:hAnsi="仿宋" w:cs="仿宋"/>
                <w:sz w:val="24"/>
              </w:rPr>
            </w:pPr>
            <w:r>
              <w:rPr>
                <w:rFonts w:ascii="仿宋" w:eastAsia="仿宋" w:hAnsi="仿宋" w:cs="仿宋"/>
                <w:sz w:val="24"/>
              </w:rPr>
              <w:t>申请人定居在外国尚未取得外国国籍的，提交申请人定居国外的证明，如外国绿卡或移民许可等；申请人在国内取得了外国国籍但未获得外国护照，拟移居外国或外国政府允许其前往外国居住的，提交外国政府主管部门出具的入籍证书、为其签发的旅行证件或允许其出国居住的相关证明。</w:t>
            </w:r>
          </w:p>
          <w:p w:rsidR="00550C50" w:rsidRDefault="00F1315E">
            <w:pPr>
              <w:rPr>
                <w:rFonts w:ascii="仿宋" w:eastAsia="仿宋" w:hAnsi="仿宋" w:cs="仿宋"/>
                <w:sz w:val="24"/>
              </w:rPr>
            </w:pPr>
            <w:r>
              <w:rPr>
                <w:rFonts w:ascii="仿宋" w:eastAsia="仿宋" w:hAnsi="仿宋" w:cs="仿宋"/>
                <w:sz w:val="24"/>
              </w:rPr>
              <w:t>申请人有其他正当理由的，提交相应证明。</w:t>
            </w:r>
          </w:p>
          <w:p w:rsidR="00550C50" w:rsidRDefault="00F1315E">
            <w:pPr>
              <w:rPr>
                <w:rFonts w:ascii="仿宋" w:eastAsia="仿宋" w:hAnsi="仿宋" w:cs="仿宋"/>
                <w:sz w:val="24"/>
              </w:rPr>
            </w:pPr>
            <w:r>
              <w:rPr>
                <w:rFonts w:ascii="仿宋" w:eastAsia="仿宋" w:hAnsi="仿宋" w:cs="仿宋"/>
                <w:sz w:val="24"/>
              </w:rPr>
              <w:t>4、国内无犯罪记录证明（未成年人及特殊人员除外）。</w:t>
            </w:r>
          </w:p>
          <w:p w:rsidR="00550C50" w:rsidRDefault="00F1315E">
            <w:pPr>
              <w:rPr>
                <w:rFonts w:ascii="仿宋" w:eastAsia="仿宋" w:hAnsi="仿宋" w:cs="仿宋"/>
                <w:sz w:val="24"/>
              </w:rPr>
            </w:pPr>
            <w:r>
              <w:rPr>
                <w:rFonts w:ascii="仿宋" w:eastAsia="仿宋" w:hAnsi="仿宋" w:cs="仿宋"/>
                <w:sz w:val="24"/>
              </w:rPr>
              <w:t>5、（1）中国身份证明；（2）未成年人未办理落户手续已取得外国国籍的则提供外国身份证明。</w:t>
            </w:r>
          </w:p>
          <w:p w:rsidR="00550C50" w:rsidRDefault="00F1315E">
            <w:pPr>
              <w:rPr>
                <w:rFonts w:ascii="仿宋" w:eastAsia="仿宋" w:hAnsi="仿宋" w:cs="仿宋"/>
                <w:sz w:val="24"/>
              </w:rPr>
            </w:pPr>
            <w:r>
              <w:rPr>
                <w:rFonts w:ascii="仿宋" w:eastAsia="仿宋" w:hAnsi="仿宋" w:cs="仿宋"/>
                <w:sz w:val="24"/>
              </w:rPr>
              <w:t>6、二寸正面半身免冠彩色近照3张。</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1,2,3,4,5,6</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5（1）</w:t>
            </w:r>
          </w:p>
        </w:tc>
        <w:tc>
          <w:tcPr>
            <w:tcW w:w="1380" w:type="dxa"/>
            <w:vAlign w:val="center"/>
          </w:tcPr>
          <w:p w:rsidR="00550C50" w:rsidRDefault="00550C50">
            <w:pPr>
              <w:jc w:val="center"/>
              <w:rPr>
                <w:rFonts w:ascii="仿宋" w:eastAsia="仿宋" w:hAnsi="仿宋" w:cs="仿宋"/>
                <w:sz w:val="24"/>
              </w:rPr>
            </w:pPr>
          </w:p>
        </w:tc>
      </w:tr>
      <w:tr w:rsidR="00550C50">
        <w:trPr>
          <w:trHeight w:val="8126"/>
          <w:jc w:val="center"/>
        </w:trPr>
        <w:tc>
          <w:tcPr>
            <w:tcW w:w="517" w:type="dxa"/>
            <w:vMerge/>
            <w:vAlign w:val="center"/>
          </w:tcPr>
          <w:p w:rsidR="00550C50" w:rsidRDefault="00550C50">
            <w:pPr>
              <w:jc w:val="center"/>
              <w:rPr>
                <w:rFonts w:ascii="仿宋" w:eastAsia="仿宋" w:hAnsi="仿宋" w:cs="仿宋"/>
                <w:sz w:val="24"/>
              </w:rPr>
            </w:pPr>
          </w:p>
        </w:tc>
        <w:tc>
          <w:tcPr>
            <w:tcW w:w="720" w:type="dxa"/>
            <w:vMerge/>
            <w:vAlign w:val="center"/>
          </w:tcPr>
          <w:p w:rsidR="00550C50" w:rsidRDefault="00550C50">
            <w:pPr>
              <w:jc w:val="center"/>
              <w:rPr>
                <w:rFonts w:ascii="仿宋" w:eastAsia="仿宋" w:hAnsi="仿宋" w:cs="仿宋"/>
                <w:sz w:val="24"/>
              </w:rPr>
            </w:pPr>
          </w:p>
        </w:tc>
        <w:tc>
          <w:tcPr>
            <w:tcW w:w="732" w:type="dxa"/>
            <w:vMerge/>
            <w:vAlign w:val="center"/>
          </w:tcPr>
          <w:p w:rsidR="00550C50" w:rsidRDefault="00550C50">
            <w:pPr>
              <w:jc w:val="center"/>
              <w:rPr>
                <w:rFonts w:ascii="仿宋" w:eastAsia="仿宋" w:hAnsi="仿宋" w:cs="仿宋"/>
                <w:sz w:val="24"/>
              </w:rPr>
            </w:pPr>
          </w:p>
        </w:tc>
        <w:tc>
          <w:tcPr>
            <w:tcW w:w="552" w:type="dxa"/>
            <w:vAlign w:val="center"/>
          </w:tcPr>
          <w:p w:rsidR="00550C50" w:rsidRDefault="00F1315E">
            <w:pPr>
              <w:jc w:val="center"/>
              <w:rPr>
                <w:rFonts w:ascii="仿宋" w:eastAsia="仿宋" w:hAnsi="仿宋" w:cs="仿宋"/>
                <w:sz w:val="24"/>
              </w:rPr>
            </w:pPr>
            <w:r>
              <w:rPr>
                <w:rFonts w:ascii="仿宋" w:eastAsia="仿宋" w:hAnsi="仿宋" w:cs="仿宋"/>
                <w:sz w:val="24"/>
              </w:rPr>
              <w:t>3.对恢复中国国籍申请的受理</w:t>
            </w:r>
          </w:p>
        </w:tc>
        <w:tc>
          <w:tcPr>
            <w:tcW w:w="756" w:type="dxa"/>
            <w:vAlign w:val="center"/>
          </w:tcPr>
          <w:p w:rsidR="00550C50" w:rsidRDefault="00F1315E">
            <w:pPr>
              <w:jc w:val="center"/>
              <w:rPr>
                <w:rFonts w:ascii="仿宋" w:eastAsia="仿宋" w:hAnsi="仿宋" w:cs="仿宋"/>
                <w:sz w:val="24"/>
              </w:rPr>
            </w:pPr>
            <w:r>
              <w:rPr>
                <w:rFonts w:ascii="仿宋" w:eastAsia="仿宋" w:hAnsi="仿宋" w:cs="仿宋"/>
                <w:sz w:val="24"/>
              </w:rPr>
              <w:t>出入境</w:t>
            </w:r>
          </w:p>
        </w:tc>
        <w:tc>
          <w:tcPr>
            <w:tcW w:w="780" w:type="dxa"/>
            <w:vAlign w:val="center"/>
          </w:tcPr>
          <w:p w:rsidR="00550C50" w:rsidRDefault="00550C50">
            <w:pPr>
              <w:jc w:val="center"/>
              <w:rPr>
                <w:rFonts w:ascii="仿宋" w:eastAsia="仿宋" w:hAnsi="仿宋" w:cs="仿宋"/>
                <w:sz w:val="24"/>
              </w:rPr>
            </w:pPr>
          </w:p>
        </w:tc>
        <w:tc>
          <w:tcPr>
            <w:tcW w:w="804" w:type="dxa"/>
            <w:vAlign w:val="center"/>
          </w:tcPr>
          <w:p w:rsidR="00550C50" w:rsidRDefault="00550C50">
            <w:pPr>
              <w:jc w:val="center"/>
              <w:rPr>
                <w:rFonts w:ascii="仿宋" w:eastAsia="仿宋" w:hAnsi="仿宋" w:cs="仿宋"/>
                <w:sz w:val="24"/>
              </w:rPr>
            </w:pPr>
          </w:p>
        </w:tc>
        <w:tc>
          <w:tcPr>
            <w:tcW w:w="6180" w:type="dxa"/>
            <w:vAlign w:val="center"/>
          </w:tcPr>
          <w:p w:rsidR="00550C50" w:rsidRDefault="00F1315E">
            <w:pPr>
              <w:rPr>
                <w:rFonts w:ascii="仿宋" w:eastAsia="仿宋" w:hAnsi="仿宋" w:cs="仿宋"/>
                <w:sz w:val="18"/>
                <w:szCs w:val="18"/>
              </w:rPr>
            </w:pPr>
            <w:r>
              <w:rPr>
                <w:rFonts w:ascii="仿宋" w:eastAsia="仿宋" w:hAnsi="仿宋" w:cs="仿宋"/>
                <w:sz w:val="18"/>
                <w:szCs w:val="18"/>
              </w:rPr>
              <w:t>1、填写完整的加入中华人民共和国国籍申请表。</w:t>
            </w:r>
          </w:p>
          <w:p w:rsidR="00550C50" w:rsidRDefault="00F1315E">
            <w:pPr>
              <w:rPr>
                <w:rFonts w:ascii="仿宋" w:eastAsia="仿宋" w:hAnsi="仿宋" w:cs="仿宋"/>
                <w:sz w:val="18"/>
                <w:szCs w:val="18"/>
              </w:rPr>
            </w:pPr>
            <w:r>
              <w:rPr>
                <w:rFonts w:ascii="仿宋" w:eastAsia="仿宋" w:hAnsi="仿宋" w:cs="仿宋"/>
                <w:sz w:val="18"/>
                <w:szCs w:val="18"/>
              </w:rPr>
              <w:t>2、申请人自愿申请恢复中国国籍、放弃外国国籍的书面申明。未成年人应提供父母双方或其法定监护人签字同意其恢复中国国籍、放弃外国国籍的书面申明。申请人已经退出外国国籍的提交外国政府主管部门出具的退籍证明。</w:t>
            </w:r>
          </w:p>
          <w:p w:rsidR="00550C50" w:rsidRDefault="00F1315E">
            <w:pPr>
              <w:rPr>
                <w:rFonts w:ascii="仿宋" w:eastAsia="仿宋" w:hAnsi="仿宋" w:cs="仿宋"/>
                <w:sz w:val="18"/>
                <w:szCs w:val="18"/>
              </w:rPr>
            </w:pPr>
            <w:r>
              <w:rPr>
                <w:rFonts w:ascii="仿宋" w:eastAsia="仿宋" w:hAnsi="仿宋" w:cs="仿宋"/>
                <w:sz w:val="18"/>
                <w:szCs w:val="18"/>
              </w:rPr>
              <w:t>3、曾经具有中国国籍的证明，如退出中国国籍证书、使馆出具的丧失中国国籍证明、曾经持有的身份证、户口本复印件或注销中国户籍的证明等。</w:t>
            </w:r>
          </w:p>
          <w:p w:rsidR="00550C50" w:rsidRDefault="00F1315E">
            <w:pPr>
              <w:rPr>
                <w:rFonts w:ascii="仿宋" w:eastAsia="仿宋" w:hAnsi="仿宋" w:cs="仿宋"/>
                <w:sz w:val="18"/>
                <w:szCs w:val="18"/>
              </w:rPr>
            </w:pPr>
            <w:r>
              <w:rPr>
                <w:rFonts w:ascii="仿宋" w:eastAsia="仿宋" w:hAnsi="仿宋" w:cs="仿宋"/>
                <w:sz w:val="18"/>
                <w:szCs w:val="18"/>
              </w:rPr>
              <w:t>4、合法取得外国国籍的证明，如外国绿卡及外国入籍证书或外国护照等。</w:t>
            </w:r>
          </w:p>
          <w:p w:rsidR="00550C50" w:rsidRDefault="00F1315E">
            <w:pPr>
              <w:rPr>
                <w:rFonts w:ascii="仿宋" w:eastAsia="仿宋" w:hAnsi="仿宋" w:cs="仿宋"/>
                <w:sz w:val="18"/>
                <w:szCs w:val="18"/>
              </w:rPr>
            </w:pPr>
            <w:r>
              <w:rPr>
                <w:rFonts w:ascii="仿宋" w:eastAsia="仿宋" w:hAnsi="仿宋" w:cs="仿宋"/>
                <w:sz w:val="18"/>
                <w:szCs w:val="18"/>
              </w:rPr>
              <w:t>5、申请人是中国人近亲属（配偶、父母、子女、同胞兄弟姐妹）的：（1）提交申请人与中国籍近亲属的关系证明；（2）中国籍近亲属的身份证明；（3）国内近亲属对其恢复中国国籍的意见（4）房屋租赁或者产权证明、生活保障证明。</w:t>
            </w:r>
          </w:p>
          <w:p w:rsidR="00550C50" w:rsidRDefault="00F1315E">
            <w:pPr>
              <w:rPr>
                <w:rFonts w:ascii="仿宋" w:eastAsia="仿宋" w:hAnsi="仿宋" w:cs="仿宋"/>
                <w:sz w:val="18"/>
                <w:szCs w:val="18"/>
              </w:rPr>
            </w:pPr>
            <w:r>
              <w:rPr>
                <w:rFonts w:ascii="仿宋" w:eastAsia="仿宋" w:hAnsi="仿宋" w:cs="仿宋"/>
                <w:sz w:val="18"/>
                <w:szCs w:val="18"/>
              </w:rPr>
              <w:t>申请人已定居中国的，提交《外国人永久居留证》。</w:t>
            </w:r>
          </w:p>
          <w:p w:rsidR="00550C50" w:rsidRDefault="00F1315E">
            <w:pPr>
              <w:rPr>
                <w:rFonts w:ascii="仿宋" w:eastAsia="仿宋" w:hAnsi="仿宋" w:cs="仿宋"/>
                <w:sz w:val="18"/>
                <w:szCs w:val="18"/>
              </w:rPr>
            </w:pPr>
            <w:r>
              <w:rPr>
                <w:rFonts w:ascii="仿宋" w:eastAsia="仿宋" w:hAnsi="仿宋" w:cs="仿宋"/>
                <w:sz w:val="18"/>
                <w:szCs w:val="18"/>
              </w:rPr>
              <w:t>申请人有其他正当理由的，提交与申请恢复中国国籍事由相应的证明。（如申请人系因回国任职就业申请复籍的，提供任职单位出具的相关证明。如申请人以与外籍配偶离婚为由申请复籍的，提供结婚证和离婚证）。</w:t>
            </w:r>
          </w:p>
          <w:p w:rsidR="00550C50" w:rsidRDefault="00F1315E">
            <w:pPr>
              <w:rPr>
                <w:rFonts w:ascii="仿宋" w:eastAsia="仿宋" w:hAnsi="仿宋" w:cs="仿宋"/>
                <w:sz w:val="18"/>
                <w:szCs w:val="18"/>
              </w:rPr>
            </w:pPr>
            <w:r>
              <w:rPr>
                <w:rFonts w:ascii="仿宋" w:eastAsia="仿宋" w:hAnsi="仿宋" w:cs="仿宋"/>
                <w:sz w:val="18"/>
                <w:szCs w:val="18"/>
              </w:rPr>
              <w:t>6、经中国驻外使、领馆认证的国外无犯罪记录证明（未成年人及特殊人员除外）。</w:t>
            </w:r>
          </w:p>
          <w:p w:rsidR="00550C50" w:rsidRDefault="00F1315E">
            <w:pPr>
              <w:rPr>
                <w:rFonts w:ascii="仿宋" w:eastAsia="仿宋" w:hAnsi="仿宋" w:cs="仿宋"/>
                <w:sz w:val="18"/>
                <w:szCs w:val="18"/>
              </w:rPr>
            </w:pPr>
            <w:r>
              <w:rPr>
                <w:rFonts w:ascii="仿宋" w:eastAsia="仿宋" w:hAnsi="仿宋" w:cs="仿宋"/>
                <w:sz w:val="18"/>
                <w:szCs w:val="18"/>
              </w:rPr>
              <w:t>7、国内无犯罪记录证明（未成年人及特殊人员除外）。</w:t>
            </w:r>
          </w:p>
          <w:p w:rsidR="00550C50" w:rsidRDefault="00F1315E">
            <w:pPr>
              <w:rPr>
                <w:rFonts w:ascii="仿宋" w:eastAsia="仿宋" w:hAnsi="仿宋" w:cs="仿宋"/>
                <w:sz w:val="18"/>
                <w:szCs w:val="18"/>
              </w:rPr>
            </w:pPr>
            <w:r>
              <w:rPr>
                <w:rFonts w:ascii="仿宋" w:eastAsia="仿宋" w:hAnsi="仿宋" w:cs="仿宋"/>
                <w:sz w:val="18"/>
                <w:szCs w:val="18"/>
              </w:rPr>
              <w:t>8、外国护照及签证或居留许可复印件。如已经退出外国国籍，提交外国政府主管部门出具的书面证明。</w:t>
            </w:r>
          </w:p>
          <w:p w:rsidR="00550C50" w:rsidRDefault="00F1315E">
            <w:pPr>
              <w:rPr>
                <w:rFonts w:ascii="仿宋" w:eastAsia="仿宋" w:hAnsi="仿宋" w:cs="仿宋"/>
                <w:sz w:val="18"/>
                <w:szCs w:val="18"/>
              </w:rPr>
            </w:pPr>
            <w:r>
              <w:rPr>
                <w:rFonts w:ascii="仿宋" w:eastAsia="仿宋" w:hAnsi="仿宋" w:cs="仿宋"/>
                <w:sz w:val="18"/>
                <w:szCs w:val="18"/>
              </w:rPr>
              <w:t>9、二寸正面半身免冠彩色近照3张。</w:t>
            </w:r>
          </w:p>
          <w:p w:rsidR="00550C50" w:rsidRDefault="00F1315E">
            <w:pPr>
              <w:rPr>
                <w:rFonts w:ascii="仿宋" w:eastAsia="仿宋" w:hAnsi="仿宋" w:cs="仿宋"/>
                <w:sz w:val="24"/>
              </w:rPr>
            </w:pPr>
            <w:r>
              <w:rPr>
                <w:rFonts w:ascii="仿宋" w:eastAsia="仿宋" w:hAnsi="仿宋" w:cs="仿宋"/>
                <w:sz w:val="18"/>
                <w:szCs w:val="18"/>
              </w:rPr>
              <w:t>注：复</w:t>
            </w:r>
            <w:proofErr w:type="gramStart"/>
            <w:r>
              <w:rPr>
                <w:rFonts w:ascii="仿宋" w:eastAsia="仿宋" w:hAnsi="仿宋" w:cs="仿宋"/>
                <w:sz w:val="18"/>
                <w:szCs w:val="18"/>
              </w:rPr>
              <w:t>籍申请</w:t>
            </w:r>
            <w:proofErr w:type="gramEnd"/>
            <w:r>
              <w:rPr>
                <w:rFonts w:ascii="仿宋" w:eastAsia="仿宋" w:hAnsi="仿宋" w:cs="仿宋"/>
                <w:sz w:val="18"/>
                <w:szCs w:val="18"/>
              </w:rPr>
              <w:t>经公安部批准后，申请人须</w:t>
            </w:r>
            <w:proofErr w:type="gramStart"/>
            <w:r>
              <w:rPr>
                <w:rFonts w:ascii="仿宋" w:eastAsia="仿宋" w:hAnsi="仿宋" w:cs="仿宋"/>
                <w:sz w:val="18"/>
                <w:szCs w:val="18"/>
              </w:rPr>
              <w:t>凭外国退籍证明</w:t>
            </w:r>
            <w:proofErr w:type="gramEnd"/>
            <w:r>
              <w:rPr>
                <w:rFonts w:ascii="仿宋" w:eastAsia="仿宋" w:hAnsi="仿宋" w:cs="仿宋"/>
                <w:sz w:val="18"/>
                <w:szCs w:val="18"/>
              </w:rPr>
              <w:t>向出入境管理部门领取《复籍证书》。</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是</w:t>
            </w:r>
          </w:p>
        </w:tc>
        <w:tc>
          <w:tcPr>
            <w:tcW w:w="792"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1,2,3,4,5,6,7，8,9</w:t>
            </w:r>
          </w:p>
        </w:tc>
        <w:tc>
          <w:tcPr>
            <w:tcW w:w="768"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5（2）</w:t>
            </w:r>
          </w:p>
        </w:tc>
        <w:tc>
          <w:tcPr>
            <w:tcW w:w="1380" w:type="dxa"/>
            <w:vAlign w:val="center"/>
          </w:tcPr>
          <w:p w:rsidR="00550C50" w:rsidRDefault="00550C50">
            <w:pPr>
              <w:jc w:val="center"/>
              <w:rPr>
                <w:rFonts w:ascii="仿宋" w:eastAsia="仿宋" w:hAnsi="仿宋" w:cs="仿宋"/>
                <w:sz w:val="24"/>
              </w:rPr>
            </w:pPr>
          </w:p>
        </w:tc>
      </w:tr>
      <w:tr w:rsidR="00550C50">
        <w:trPr>
          <w:trHeight w:val="2942"/>
          <w:jc w:val="center"/>
        </w:trPr>
        <w:tc>
          <w:tcPr>
            <w:tcW w:w="517" w:type="dxa"/>
            <w:shd w:val="clear" w:color="auto" w:fill="92D050"/>
            <w:vAlign w:val="center"/>
          </w:tcPr>
          <w:p w:rsidR="00550C50" w:rsidRDefault="00F1315E">
            <w:pPr>
              <w:jc w:val="center"/>
              <w:rPr>
                <w:rFonts w:ascii="仿宋" w:eastAsia="仿宋" w:hAnsi="仿宋" w:cs="仿宋"/>
                <w:sz w:val="24"/>
              </w:rPr>
            </w:pPr>
            <w:r>
              <w:rPr>
                <w:rFonts w:ascii="仿宋" w:eastAsia="仿宋" w:hAnsi="仿宋" w:cs="仿宋" w:hint="eastAsia"/>
                <w:sz w:val="24"/>
              </w:rPr>
              <w:lastRenderedPageBreak/>
              <w:t>34</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其他行政权力</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对计算机信息系统等级保护备案管理</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proofErr w:type="gramStart"/>
            <w:r>
              <w:rPr>
                <w:rFonts w:ascii="仿宋" w:eastAsia="仿宋" w:hAnsi="仿宋" w:cs="仿宋"/>
                <w:sz w:val="24"/>
              </w:rPr>
              <w:t>网安</w:t>
            </w:r>
            <w:proofErr w:type="gramEnd"/>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10</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5</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1、《信息安全等级保护备案表》、《信息安全等级保护定级报告》（一式两份及电子档）；2、专家评审意见；3、主管审核部门审核意见</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r w:rsidR="00550C50">
        <w:trPr>
          <w:trHeight w:val="2568"/>
          <w:jc w:val="center"/>
        </w:trPr>
        <w:tc>
          <w:tcPr>
            <w:tcW w:w="517" w:type="dxa"/>
            <w:shd w:val="clear" w:color="auto" w:fill="92D050"/>
            <w:vAlign w:val="center"/>
          </w:tcPr>
          <w:p w:rsidR="00550C50" w:rsidRDefault="00F1315E">
            <w:pPr>
              <w:jc w:val="center"/>
              <w:rPr>
                <w:rFonts w:ascii="仿宋" w:eastAsia="仿宋" w:hAnsi="仿宋" w:cs="仿宋"/>
                <w:sz w:val="24"/>
              </w:rPr>
            </w:pPr>
            <w:r>
              <w:rPr>
                <w:rFonts w:ascii="仿宋" w:eastAsia="仿宋" w:hAnsi="仿宋" w:cs="仿宋" w:hint="eastAsia"/>
                <w:sz w:val="24"/>
              </w:rPr>
              <w:t>35</w:t>
            </w:r>
          </w:p>
        </w:tc>
        <w:tc>
          <w:tcPr>
            <w:tcW w:w="720" w:type="dxa"/>
            <w:vAlign w:val="center"/>
          </w:tcPr>
          <w:p w:rsidR="00550C50" w:rsidRDefault="00F1315E">
            <w:pPr>
              <w:jc w:val="center"/>
              <w:rPr>
                <w:rFonts w:ascii="仿宋" w:eastAsia="仿宋" w:hAnsi="仿宋" w:cs="仿宋"/>
                <w:sz w:val="24"/>
              </w:rPr>
            </w:pPr>
            <w:r>
              <w:rPr>
                <w:rFonts w:ascii="仿宋" w:eastAsia="仿宋" w:hAnsi="仿宋" w:cs="仿宋"/>
                <w:sz w:val="24"/>
              </w:rPr>
              <w:t>其他行政权力</w:t>
            </w:r>
          </w:p>
        </w:tc>
        <w:tc>
          <w:tcPr>
            <w:tcW w:w="732" w:type="dxa"/>
            <w:vAlign w:val="center"/>
          </w:tcPr>
          <w:p w:rsidR="00550C50" w:rsidRDefault="00F1315E">
            <w:pPr>
              <w:jc w:val="center"/>
              <w:rPr>
                <w:rFonts w:ascii="仿宋" w:eastAsia="仿宋" w:hAnsi="仿宋" w:cs="仿宋"/>
                <w:sz w:val="24"/>
              </w:rPr>
            </w:pPr>
            <w:r>
              <w:rPr>
                <w:rFonts w:ascii="仿宋" w:eastAsia="仿宋" w:hAnsi="仿宋" w:cs="仿宋"/>
                <w:sz w:val="24"/>
              </w:rPr>
              <w:t>对国际联网接入单位和用户备案</w:t>
            </w:r>
          </w:p>
        </w:tc>
        <w:tc>
          <w:tcPr>
            <w:tcW w:w="552" w:type="dxa"/>
            <w:vAlign w:val="center"/>
          </w:tcPr>
          <w:p w:rsidR="00550C50" w:rsidRDefault="00550C50">
            <w:pPr>
              <w:jc w:val="center"/>
              <w:rPr>
                <w:rFonts w:ascii="仿宋" w:eastAsia="仿宋" w:hAnsi="仿宋" w:cs="仿宋"/>
                <w:sz w:val="24"/>
              </w:rPr>
            </w:pPr>
          </w:p>
        </w:tc>
        <w:tc>
          <w:tcPr>
            <w:tcW w:w="756" w:type="dxa"/>
            <w:vAlign w:val="center"/>
          </w:tcPr>
          <w:p w:rsidR="00550C50" w:rsidRDefault="00F1315E">
            <w:pPr>
              <w:jc w:val="center"/>
              <w:rPr>
                <w:rFonts w:ascii="仿宋" w:eastAsia="仿宋" w:hAnsi="仿宋" w:cs="仿宋"/>
                <w:sz w:val="24"/>
              </w:rPr>
            </w:pPr>
            <w:proofErr w:type="gramStart"/>
            <w:r>
              <w:rPr>
                <w:rFonts w:ascii="仿宋" w:eastAsia="仿宋" w:hAnsi="仿宋" w:cs="仿宋"/>
                <w:sz w:val="24"/>
              </w:rPr>
              <w:t>网安</w:t>
            </w:r>
            <w:proofErr w:type="gramEnd"/>
          </w:p>
        </w:tc>
        <w:tc>
          <w:tcPr>
            <w:tcW w:w="780"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无</w:t>
            </w:r>
          </w:p>
        </w:tc>
        <w:tc>
          <w:tcPr>
            <w:tcW w:w="80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10个工作日</w:t>
            </w:r>
          </w:p>
        </w:tc>
        <w:tc>
          <w:tcPr>
            <w:tcW w:w="6180" w:type="dxa"/>
            <w:vAlign w:val="center"/>
          </w:tcPr>
          <w:p w:rsidR="00550C50" w:rsidRDefault="00F1315E">
            <w:pPr>
              <w:rPr>
                <w:rFonts w:ascii="仿宋" w:eastAsia="仿宋" w:hAnsi="仿宋" w:cs="仿宋"/>
                <w:sz w:val="24"/>
              </w:rPr>
            </w:pPr>
            <w:r>
              <w:rPr>
                <w:rFonts w:ascii="仿宋" w:eastAsia="仿宋" w:hAnsi="仿宋" w:cs="仿宋"/>
                <w:sz w:val="24"/>
              </w:rPr>
              <w:t>1开办者身份证；2、安全责任人身份证；3、若开办者为单位，需提供统一社会信用代码的营业执照照片。</w:t>
            </w:r>
          </w:p>
        </w:tc>
        <w:tc>
          <w:tcPr>
            <w:tcW w:w="984" w:type="dxa"/>
            <w:vAlign w:val="center"/>
          </w:tcPr>
          <w:p w:rsidR="00550C50" w:rsidRDefault="00F1315E">
            <w:pPr>
              <w:jc w:val="center"/>
              <w:rPr>
                <w:rFonts w:ascii="仿宋" w:eastAsia="仿宋" w:hAnsi="仿宋" w:cs="仿宋"/>
                <w:sz w:val="24"/>
              </w:rPr>
            </w:pPr>
            <w:r>
              <w:rPr>
                <w:rFonts w:ascii="仿宋" w:eastAsia="仿宋" w:hAnsi="仿宋" w:cs="仿宋" w:hint="eastAsia"/>
                <w:sz w:val="24"/>
              </w:rPr>
              <w:t>否</w:t>
            </w:r>
          </w:p>
        </w:tc>
        <w:tc>
          <w:tcPr>
            <w:tcW w:w="792" w:type="dxa"/>
            <w:vAlign w:val="center"/>
          </w:tcPr>
          <w:p w:rsidR="00550C50" w:rsidRDefault="00550C50">
            <w:pPr>
              <w:jc w:val="center"/>
              <w:rPr>
                <w:rFonts w:ascii="仿宋" w:eastAsia="仿宋" w:hAnsi="仿宋" w:cs="仿宋"/>
                <w:sz w:val="24"/>
              </w:rPr>
            </w:pPr>
          </w:p>
        </w:tc>
        <w:tc>
          <w:tcPr>
            <w:tcW w:w="768" w:type="dxa"/>
            <w:vAlign w:val="center"/>
          </w:tcPr>
          <w:p w:rsidR="00550C50" w:rsidRDefault="00550C50">
            <w:pPr>
              <w:jc w:val="center"/>
              <w:rPr>
                <w:rFonts w:ascii="仿宋" w:eastAsia="仿宋" w:hAnsi="仿宋" w:cs="仿宋"/>
                <w:sz w:val="24"/>
              </w:rPr>
            </w:pPr>
          </w:p>
        </w:tc>
        <w:tc>
          <w:tcPr>
            <w:tcW w:w="1380" w:type="dxa"/>
            <w:vAlign w:val="center"/>
          </w:tcPr>
          <w:p w:rsidR="00550C50" w:rsidRDefault="00550C50">
            <w:pPr>
              <w:jc w:val="center"/>
              <w:rPr>
                <w:rFonts w:ascii="仿宋" w:eastAsia="仿宋" w:hAnsi="仿宋" w:cs="仿宋"/>
                <w:sz w:val="24"/>
              </w:rPr>
            </w:pPr>
          </w:p>
        </w:tc>
      </w:tr>
    </w:tbl>
    <w:p w:rsidR="00550C50" w:rsidRDefault="00550C50">
      <w:pPr>
        <w:jc w:val="center"/>
        <w:rPr>
          <w:rFonts w:ascii="仿宋" w:eastAsia="仿宋" w:hAnsi="仿宋" w:cs="仿宋"/>
          <w:b/>
          <w:bCs/>
          <w:sz w:val="24"/>
        </w:rPr>
      </w:pPr>
    </w:p>
    <w:sectPr w:rsidR="00550C50" w:rsidSect="00550C5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15E" w:rsidRDefault="00F1315E" w:rsidP="00C823CC">
      <w:r>
        <w:separator/>
      </w:r>
    </w:p>
  </w:endnote>
  <w:endnote w:type="continuationSeparator" w:id="1">
    <w:p w:rsidR="00F1315E" w:rsidRDefault="00F1315E" w:rsidP="00C82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15E" w:rsidRDefault="00F1315E" w:rsidP="00C823CC">
      <w:r>
        <w:separator/>
      </w:r>
    </w:p>
  </w:footnote>
  <w:footnote w:type="continuationSeparator" w:id="1">
    <w:p w:rsidR="00F1315E" w:rsidRDefault="00F1315E" w:rsidP="00C82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C50"/>
    <w:rsid w:val="005503E7"/>
    <w:rsid w:val="00550C50"/>
    <w:rsid w:val="00806E74"/>
    <w:rsid w:val="00986DC3"/>
    <w:rsid w:val="00C823CC"/>
    <w:rsid w:val="00DE55E9"/>
    <w:rsid w:val="00F1315E"/>
    <w:rsid w:val="04487017"/>
    <w:rsid w:val="06FC69D3"/>
    <w:rsid w:val="08900D69"/>
    <w:rsid w:val="0E772C84"/>
    <w:rsid w:val="16044D1E"/>
    <w:rsid w:val="17520482"/>
    <w:rsid w:val="1B465709"/>
    <w:rsid w:val="20FA6C4C"/>
    <w:rsid w:val="25041197"/>
    <w:rsid w:val="267B33AC"/>
    <w:rsid w:val="2A0A4AFD"/>
    <w:rsid w:val="35ED4EFA"/>
    <w:rsid w:val="37753D4B"/>
    <w:rsid w:val="3E724317"/>
    <w:rsid w:val="3EE809D0"/>
    <w:rsid w:val="4190708C"/>
    <w:rsid w:val="421A10CE"/>
    <w:rsid w:val="43196679"/>
    <w:rsid w:val="48D23E33"/>
    <w:rsid w:val="4E943D14"/>
    <w:rsid w:val="4FAD312D"/>
    <w:rsid w:val="50197A06"/>
    <w:rsid w:val="5B273BD5"/>
    <w:rsid w:val="5B8E165E"/>
    <w:rsid w:val="60276C52"/>
    <w:rsid w:val="63133339"/>
    <w:rsid w:val="641E68FD"/>
    <w:rsid w:val="64464A90"/>
    <w:rsid w:val="659A6736"/>
    <w:rsid w:val="679F01EC"/>
    <w:rsid w:val="67D27F74"/>
    <w:rsid w:val="6A704EBC"/>
    <w:rsid w:val="748E6143"/>
    <w:rsid w:val="75C252B7"/>
    <w:rsid w:val="7E5A2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C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0C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82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823CC"/>
    <w:rPr>
      <w:kern w:val="2"/>
      <w:sz w:val="18"/>
      <w:szCs w:val="18"/>
    </w:rPr>
  </w:style>
  <w:style w:type="paragraph" w:styleId="a5">
    <w:name w:val="footer"/>
    <w:basedOn w:val="a"/>
    <w:link w:val="Char0"/>
    <w:rsid w:val="00C823CC"/>
    <w:pPr>
      <w:tabs>
        <w:tab w:val="center" w:pos="4153"/>
        <w:tab w:val="right" w:pos="8306"/>
      </w:tabs>
      <w:snapToGrid w:val="0"/>
      <w:jc w:val="left"/>
    </w:pPr>
    <w:rPr>
      <w:sz w:val="18"/>
      <w:szCs w:val="18"/>
    </w:rPr>
  </w:style>
  <w:style w:type="character" w:customStyle="1" w:styleId="Char0">
    <w:name w:val="页脚 Char"/>
    <w:basedOn w:val="a0"/>
    <w:link w:val="a5"/>
    <w:rsid w:val="00C823C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17904</Words>
  <Characters>1402</Characters>
  <Application>Microsoft Office Word</Application>
  <DocSecurity>0</DocSecurity>
  <Lines>11</Lines>
  <Paragraphs>38</Paragraphs>
  <ScaleCrop>false</ScaleCrop>
  <Company/>
  <LinksUpToDate>false</LinksUpToDate>
  <CharactersWithSpaces>19268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2021-06-01T06:35:00Z</cp:lastPrinted>
  <dcterms:created xsi:type="dcterms:W3CDTF">2023-10-08T08:38:00Z</dcterms:created>
  <dcterms:modified xsi:type="dcterms:W3CDTF">2023-10-08T08:38:00Z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FE54B5EFCFAC4A48B827889B7A1D246D</vt:lpwstr>
  </property>
</Properties>
</file>